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E47526" w:rsidRDefault="0022443E" w:rsidP="0022443E">
      <w:pPr>
        <w:pStyle w:val="Bezproreda"/>
        <w:rPr>
          <w:rFonts w:cs="Times New Roman"/>
          <w:sz w:val="21"/>
          <w:szCs w:val="21"/>
        </w:rPr>
      </w:pPr>
      <w:r w:rsidRPr="00E47526">
        <w:rPr>
          <w:rFonts w:cs="Times New Roman"/>
          <w:sz w:val="21"/>
          <w:szCs w:val="21"/>
        </w:rPr>
        <w:t>REPUBLIKA HRVATSKA</w:t>
      </w:r>
    </w:p>
    <w:p w14:paraId="25E393FF" w14:textId="77777777" w:rsidR="0022443E" w:rsidRPr="00E47526" w:rsidRDefault="0022443E" w:rsidP="0022443E">
      <w:pPr>
        <w:pStyle w:val="Bezproreda"/>
        <w:rPr>
          <w:rFonts w:cs="Times New Roman"/>
          <w:sz w:val="21"/>
          <w:szCs w:val="21"/>
        </w:rPr>
      </w:pPr>
      <w:r w:rsidRPr="00E47526">
        <w:rPr>
          <w:rFonts w:cs="Times New Roman"/>
          <w:sz w:val="21"/>
          <w:szCs w:val="21"/>
        </w:rPr>
        <w:t>OSJEČKO-BARANJSKA ŽUPANIJA</w:t>
      </w:r>
    </w:p>
    <w:p w14:paraId="26B177B4" w14:textId="77777777" w:rsidR="0022443E" w:rsidRPr="00E47526" w:rsidRDefault="0022443E" w:rsidP="0022443E">
      <w:pPr>
        <w:pStyle w:val="Bezproreda"/>
        <w:rPr>
          <w:rFonts w:cs="Times New Roman"/>
          <w:sz w:val="21"/>
          <w:szCs w:val="21"/>
        </w:rPr>
      </w:pPr>
      <w:r w:rsidRPr="00E47526">
        <w:rPr>
          <w:rFonts w:cs="Times New Roman"/>
          <w:sz w:val="21"/>
          <w:szCs w:val="21"/>
        </w:rPr>
        <w:t>GRAD BELIŠĆE</w:t>
      </w:r>
    </w:p>
    <w:p w14:paraId="69183950" w14:textId="77777777" w:rsidR="002F4020" w:rsidRPr="00E47526" w:rsidRDefault="002F4020" w:rsidP="002F4020">
      <w:pPr>
        <w:pStyle w:val="Bezproreda"/>
        <w:rPr>
          <w:sz w:val="21"/>
          <w:szCs w:val="21"/>
        </w:rPr>
      </w:pPr>
      <w:bookmarkStart w:id="0" w:name="_Hlk183675978"/>
      <w:r w:rsidRPr="00E47526">
        <w:rPr>
          <w:sz w:val="21"/>
          <w:szCs w:val="21"/>
        </w:rPr>
        <w:t>Upravni odjel za prostorno planiranje,</w:t>
      </w:r>
    </w:p>
    <w:p w14:paraId="615B93FE" w14:textId="77777777" w:rsidR="002F4020" w:rsidRPr="00E47526" w:rsidRDefault="002F4020" w:rsidP="002F4020">
      <w:pPr>
        <w:pStyle w:val="Bezproreda"/>
        <w:rPr>
          <w:sz w:val="21"/>
          <w:szCs w:val="21"/>
        </w:rPr>
      </w:pPr>
      <w:r w:rsidRPr="00E47526">
        <w:rPr>
          <w:sz w:val="21"/>
          <w:szCs w:val="21"/>
        </w:rPr>
        <w:t>gospodarstvo i održivi razvoj</w:t>
      </w:r>
    </w:p>
    <w:p w14:paraId="49DA4503" w14:textId="79E630FE" w:rsidR="002F4020" w:rsidRPr="00E47526" w:rsidRDefault="002F4020" w:rsidP="002F4020">
      <w:pPr>
        <w:pStyle w:val="Bezproreda"/>
        <w:rPr>
          <w:sz w:val="21"/>
          <w:szCs w:val="21"/>
        </w:rPr>
      </w:pPr>
      <w:r w:rsidRPr="00E47526">
        <w:rPr>
          <w:sz w:val="21"/>
          <w:szCs w:val="21"/>
        </w:rPr>
        <w:t xml:space="preserve">Belišće, </w:t>
      </w:r>
      <w:r w:rsidR="001053D3" w:rsidRPr="00E47526">
        <w:rPr>
          <w:sz w:val="21"/>
          <w:szCs w:val="21"/>
        </w:rPr>
        <w:t>2</w:t>
      </w:r>
      <w:r w:rsidR="00E47526" w:rsidRPr="00E47526">
        <w:rPr>
          <w:sz w:val="21"/>
          <w:szCs w:val="21"/>
        </w:rPr>
        <w:t>3</w:t>
      </w:r>
      <w:r w:rsidRPr="00E47526">
        <w:rPr>
          <w:sz w:val="21"/>
          <w:szCs w:val="21"/>
        </w:rPr>
        <w:t xml:space="preserve">. </w:t>
      </w:r>
      <w:r w:rsidR="00E47526" w:rsidRPr="00E47526">
        <w:rPr>
          <w:sz w:val="21"/>
          <w:szCs w:val="21"/>
        </w:rPr>
        <w:t>listopada</w:t>
      </w:r>
      <w:r w:rsidRPr="00E47526">
        <w:rPr>
          <w:sz w:val="21"/>
          <w:szCs w:val="21"/>
        </w:rPr>
        <w:t xml:space="preserve"> 202</w:t>
      </w:r>
      <w:r w:rsidR="00E47526" w:rsidRPr="00E47526">
        <w:rPr>
          <w:sz w:val="21"/>
          <w:szCs w:val="21"/>
        </w:rPr>
        <w:t>6</w:t>
      </w:r>
      <w:r w:rsidRPr="00E47526">
        <w:rPr>
          <w:sz w:val="21"/>
          <w:szCs w:val="21"/>
        </w:rPr>
        <w:t>. godine</w:t>
      </w:r>
    </w:p>
    <w:bookmarkEnd w:id="0"/>
    <w:p w14:paraId="3105224A" w14:textId="0DF4EA98" w:rsidR="002731A0" w:rsidRPr="00E47526" w:rsidRDefault="002731A0" w:rsidP="002731A0">
      <w:pPr>
        <w:pStyle w:val="Bezproreda"/>
        <w:rPr>
          <w:rFonts w:cs="Times New Roman"/>
          <w:sz w:val="21"/>
          <w:szCs w:val="21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E47526" w14:paraId="466AB63B" w14:textId="77777777" w:rsidTr="002731A0">
        <w:trPr>
          <w:trHeight w:val="1224"/>
        </w:trPr>
        <w:tc>
          <w:tcPr>
            <w:tcW w:w="9209" w:type="dxa"/>
            <w:gridSpan w:val="2"/>
          </w:tcPr>
          <w:p w14:paraId="1334B90E" w14:textId="77777777" w:rsidR="00750E4B" w:rsidRPr="00E47526" w:rsidRDefault="00750E4B" w:rsidP="001956E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OBRAZAC</w:t>
            </w:r>
          </w:p>
          <w:p w14:paraId="172A2218" w14:textId="15AFEA40" w:rsidR="00750E4B" w:rsidRPr="00E47526" w:rsidRDefault="00855261" w:rsidP="00281F4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sudjelovanja u savjetovanju o </w:t>
            </w:r>
            <w:r w:rsidR="0022443E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Nacrtu</w:t>
            </w:r>
            <w:r w:rsidR="0055150E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2F4020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prijedloga</w:t>
            </w:r>
            <w:r w:rsidR="001956ED" w:rsidRPr="00E4752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2D6A19" w:rsidRPr="00E4752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</w:t>
            </w:r>
            <w:r w:rsidR="00DE3807" w:rsidRPr="00E4752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rograma</w:t>
            </w:r>
            <w:r w:rsidR="00281F46" w:rsidRPr="00E4752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korištenja sredstava ostvarenih od zakupa, prodaje, koncesije, prodaje izravnom pogodbom, privremenog korištenja i davanja na korištenje izravnom pogodbom državnog poljoprivrednog zemljišta te od naknade za promjenu namjene poljoprivrednog zemljišta u 202</w:t>
            </w:r>
            <w:r w:rsidR="00E47526" w:rsidRPr="00E4752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</w:t>
            </w:r>
            <w:r w:rsidR="00281F46" w:rsidRPr="00E4752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 godini s projekcijama za 202</w:t>
            </w:r>
            <w:r w:rsidR="00E47526" w:rsidRPr="00E4752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8</w:t>
            </w:r>
            <w:r w:rsidR="00281F46" w:rsidRPr="00E4752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 i 202</w:t>
            </w:r>
            <w:r w:rsidR="00E47526" w:rsidRPr="00E4752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</w:t>
            </w:r>
            <w:r w:rsidR="00281F46" w:rsidRPr="00E4752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 godinu</w:t>
            </w:r>
          </w:p>
        </w:tc>
      </w:tr>
      <w:tr w:rsidR="00750E4B" w:rsidRPr="00E47526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E47526" w:rsidRDefault="00750E4B" w:rsidP="002731A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750E4B" w:rsidRPr="00E47526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E47526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Grad Belišće</w:t>
            </w:r>
          </w:p>
          <w:p w14:paraId="397B846F" w14:textId="77777777" w:rsidR="002F4020" w:rsidRPr="00E47526" w:rsidRDefault="002F4020" w:rsidP="002F4020">
            <w:pPr>
              <w:pStyle w:val="Bezproreda"/>
              <w:jc w:val="center"/>
              <w:rPr>
                <w:sz w:val="21"/>
                <w:szCs w:val="21"/>
              </w:rPr>
            </w:pPr>
            <w:r w:rsidRPr="00E47526">
              <w:rPr>
                <w:sz w:val="21"/>
                <w:szCs w:val="21"/>
              </w:rPr>
              <w:t>Upravni odjel za prostorno planiranje,</w:t>
            </w:r>
          </w:p>
          <w:p w14:paraId="6661929A" w14:textId="22DC6CBB" w:rsidR="0015298D" w:rsidRPr="00E47526" w:rsidRDefault="002F4020" w:rsidP="002F4020">
            <w:pPr>
              <w:pStyle w:val="Bezproreda"/>
              <w:jc w:val="center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E47526">
              <w:rPr>
                <w:sz w:val="21"/>
                <w:szCs w:val="21"/>
              </w:rPr>
              <w:t>gospodarstvo i održivi razvoj</w:t>
            </w:r>
          </w:p>
        </w:tc>
      </w:tr>
      <w:tr w:rsidR="0015298D" w:rsidRPr="00E47526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E47526" w:rsidRDefault="0015298D" w:rsidP="00A72C2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Početak savjetovanja:</w:t>
            </w:r>
          </w:p>
          <w:p w14:paraId="08D2E87A" w14:textId="6CC91343" w:rsidR="001D08B9" w:rsidRPr="00E47526" w:rsidRDefault="00D32E74" w:rsidP="00A72C2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1053D3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  <w:r w:rsidR="002731A0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E47526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listopada</w:t>
            </w:r>
            <w:r w:rsidR="002731A0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202</w:t>
            </w:r>
            <w:r w:rsidR="00E47526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  <w:r w:rsidR="002731A0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 w:rsidR="00A90224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2731A0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E47526" w:rsidRDefault="0015298D" w:rsidP="00A72C2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Završetak savjetovanja:</w:t>
            </w:r>
          </w:p>
          <w:p w14:paraId="49947A86" w14:textId="2345841B" w:rsidR="00862EB8" w:rsidRPr="00E47526" w:rsidRDefault="00E47526" w:rsidP="00A72C2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22</w:t>
            </w:r>
            <w:r w:rsidR="00A90224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r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studenoga</w:t>
            </w:r>
            <w:r w:rsidR="002731A0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202</w:t>
            </w:r>
            <w:r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  <w:r w:rsidR="002731A0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  <w:r w:rsidR="001053D3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2731A0" w:rsidRPr="00E47526">
              <w:rPr>
                <w:rFonts w:ascii="Times New Roman" w:hAnsi="Times New Roman" w:cs="Times New Roman"/>
                <w:b/>
                <w:sz w:val="21"/>
                <w:szCs w:val="21"/>
              </w:rPr>
              <w:t>godine</w:t>
            </w:r>
          </w:p>
        </w:tc>
      </w:tr>
      <w:tr w:rsidR="0015298D" w:rsidRPr="00E47526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7931C473" w:rsidR="001D08B9" w:rsidRPr="00E47526" w:rsidRDefault="00EE716D" w:rsidP="002D6A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>Ime/n</w:t>
            </w:r>
            <w:r w:rsidR="0015298D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aziv </w:t>
            </w: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sudionika savjetovanja (pojedinac, udruga, ustanova i slično) </w:t>
            </w:r>
            <w:r w:rsidR="0015298D" w:rsidRPr="00E47526">
              <w:rPr>
                <w:rFonts w:ascii="Times New Roman" w:hAnsi="Times New Roman" w:cs="Times New Roman"/>
                <w:sz w:val="21"/>
                <w:szCs w:val="21"/>
              </w:rPr>
              <w:t>koj</w:t>
            </w: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>i</w:t>
            </w:r>
            <w:r w:rsidR="0015298D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 daje svoje mišljenje, primjedbe i prijedloge na nacrt</w:t>
            </w: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F4020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prijedloga 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="002D6A19" w:rsidRPr="00E47526">
              <w:rPr>
                <w:rFonts w:ascii="Times New Roman" w:hAnsi="Times New Roman" w:cs="Times New Roman"/>
                <w:sz w:val="21"/>
                <w:szCs w:val="21"/>
              </w:rPr>
              <w:t>rograma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 korištenja sredstava ostvarenih od</w:t>
            </w:r>
            <w:r w:rsidR="002D6A19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>zakupa, prodaje, koncesije, prodaje izravnom pogodbom, privremenog korištenja i davanja na korištenje izravnom pogodbom državnog poljoprivrednog zemljišta te od naknade za promjenu namjene poljoprivrednog zemljišta u 202</w:t>
            </w:r>
            <w:r w:rsidR="00E47526" w:rsidRPr="00E4752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>. godini s projekcijama za 202</w:t>
            </w:r>
            <w:r w:rsidR="00E47526" w:rsidRPr="00E4752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>. i 202</w:t>
            </w:r>
            <w:r w:rsidR="00E47526" w:rsidRPr="00E4752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>. godinu</w:t>
            </w:r>
          </w:p>
        </w:tc>
        <w:tc>
          <w:tcPr>
            <w:tcW w:w="4672" w:type="dxa"/>
          </w:tcPr>
          <w:p w14:paraId="06516AFD" w14:textId="73D04F04" w:rsidR="0015298D" w:rsidRPr="00E47526" w:rsidRDefault="001529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5298D" w:rsidRPr="00E47526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E47526" w:rsidRDefault="00EE716D" w:rsidP="00EE716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E47526" w:rsidRDefault="001529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5298D" w:rsidRPr="00E47526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449F9A87" w:rsidR="001D08B9" w:rsidRPr="00E47526" w:rsidRDefault="00EE716D" w:rsidP="002D6A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Načelni komentari na predloženi </w:t>
            </w:r>
            <w:r w:rsidR="0055150E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 Nacrt</w:t>
            </w:r>
            <w:r w:rsidR="00AE22A9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F4020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prijedloga 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="002D6A19" w:rsidRPr="00E47526">
              <w:rPr>
                <w:rFonts w:ascii="Times New Roman" w:hAnsi="Times New Roman" w:cs="Times New Roman"/>
                <w:sz w:val="21"/>
                <w:szCs w:val="21"/>
              </w:rPr>
              <w:t>rograma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 korištenja sredstava ostvarenih od</w:t>
            </w:r>
            <w:r w:rsidR="002D6A19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>zakupa, prodaje, koncesije, prodaje izravnom pogodbom, privremenog korištenja i davanja na korištenje izravnom pogodbom državnog poljoprivrednog zemljišta te od naknade za promjenu namjene poljoprivrednog zemljišta u 202</w:t>
            </w:r>
            <w:r w:rsidR="00E47526" w:rsidRPr="00E4752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>. godini s projekcijama za 202</w:t>
            </w:r>
            <w:r w:rsidR="00E47526" w:rsidRPr="00E47526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>. i 202</w:t>
            </w:r>
            <w:r w:rsidR="00E47526" w:rsidRPr="00E4752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="00281F46" w:rsidRPr="00E47526">
              <w:rPr>
                <w:rFonts w:ascii="Times New Roman" w:hAnsi="Times New Roman" w:cs="Times New Roman"/>
                <w:sz w:val="21"/>
                <w:szCs w:val="21"/>
              </w:rPr>
              <w:t>. godinu</w:t>
            </w:r>
          </w:p>
        </w:tc>
        <w:tc>
          <w:tcPr>
            <w:tcW w:w="4672" w:type="dxa"/>
          </w:tcPr>
          <w:p w14:paraId="1B677F78" w14:textId="77777777" w:rsidR="0015298D" w:rsidRPr="00E47526" w:rsidRDefault="001529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5298D" w:rsidRPr="00E47526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E47526" w:rsidRDefault="00411B7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Primjedbe na pojedine članke </w:t>
            </w:r>
            <w:r w:rsidR="00EE716D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s </w:t>
            </w: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>obrazloženjem</w:t>
            </w:r>
          </w:p>
          <w:p w14:paraId="4A3084BC" w14:textId="7C7CC1E8" w:rsidR="001D08B9" w:rsidRPr="00E47526" w:rsidRDefault="00411B7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(Ako je primjedaba više, prilažu se </w:t>
            </w:r>
            <w:r w:rsidR="002D6A19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zasebni </w:t>
            </w: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>obrasc</w:t>
            </w:r>
            <w:r w:rsidR="0055150E" w:rsidRPr="00E47526">
              <w:rPr>
                <w:rFonts w:ascii="Times New Roman" w:hAnsi="Times New Roman" w:cs="Times New Roman"/>
                <w:sz w:val="21"/>
                <w:szCs w:val="21"/>
              </w:rPr>
              <w:t>i</w:t>
            </w: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E47526" w:rsidRDefault="001529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11B7F" w:rsidRPr="00E47526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E47526" w:rsidRDefault="00AB37E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Ime i prezime osobe/a </w:t>
            </w:r>
            <w:r w:rsidR="00411B7F" w:rsidRPr="00E47526">
              <w:rPr>
                <w:rFonts w:ascii="Times New Roman" w:hAnsi="Times New Roman" w:cs="Times New Roman"/>
                <w:sz w:val="21"/>
                <w:szCs w:val="21"/>
              </w:rPr>
              <w:t>koja je sastavljala primjedbe</w:t>
            </w: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 i komentare</w:t>
            </w:r>
            <w:r w:rsidR="00411B7F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 ili osobe ovlaštene za </w:t>
            </w: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>zastupanje udruge, ustanov</w:t>
            </w:r>
            <w:r w:rsidR="002731A0" w:rsidRPr="00E47526">
              <w:rPr>
                <w:rFonts w:ascii="Times New Roman" w:hAnsi="Times New Roman" w:cs="Times New Roman"/>
                <w:sz w:val="21"/>
                <w:szCs w:val="21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E47526" w:rsidRDefault="00411B7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11B7F" w:rsidRPr="00E47526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E47526" w:rsidRDefault="00411B7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E47526" w:rsidRDefault="00411B7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74154" w:rsidRPr="00E47526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59B328D6" w:rsidR="00074154" w:rsidRPr="00E47526" w:rsidRDefault="00074154" w:rsidP="00131B4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>Jeste li suglasni da se ovaj obrazac s imenom/nazivom sudionika savjetovanja, ob</w:t>
            </w:r>
            <w:r w:rsidR="00BB76CB" w:rsidRPr="00E47526">
              <w:rPr>
                <w:rFonts w:ascii="Times New Roman" w:hAnsi="Times New Roman" w:cs="Times New Roman"/>
                <w:sz w:val="21"/>
                <w:szCs w:val="21"/>
              </w:rPr>
              <w:t>j</w:t>
            </w:r>
            <w:r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avi na internetskoj </w:t>
            </w:r>
            <w:r w:rsidR="00131B4E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stranici </w:t>
            </w:r>
            <w:r w:rsidR="009E4743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Grada Belišća </w:t>
            </w:r>
            <w:r w:rsidR="00697938" w:rsidRPr="00E47526">
              <w:rPr>
                <w:rFonts w:ascii="Times New Roman" w:hAnsi="Times New Roman" w:cs="Times New Roman"/>
                <w:sz w:val="21"/>
                <w:szCs w:val="21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E47526" w:rsidRDefault="000741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461FA69" w14:textId="7EA81EC6" w:rsidR="00C722DB" w:rsidRPr="00E47526" w:rsidRDefault="00C722DB" w:rsidP="00E47526">
      <w:pPr>
        <w:tabs>
          <w:tab w:val="left" w:pos="915"/>
        </w:tabs>
        <w:jc w:val="both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E47526">
        <w:rPr>
          <w:rFonts w:ascii="Times New Roman" w:hAnsi="Times New Roman" w:cs="Times New Roman"/>
          <w:b/>
          <w:sz w:val="21"/>
          <w:szCs w:val="21"/>
        </w:rPr>
        <w:t>Popunjeni ob</w:t>
      </w:r>
      <w:r w:rsidR="001D08B9" w:rsidRPr="00E47526">
        <w:rPr>
          <w:rFonts w:ascii="Times New Roman" w:hAnsi="Times New Roman" w:cs="Times New Roman"/>
          <w:b/>
          <w:sz w:val="21"/>
          <w:szCs w:val="21"/>
        </w:rPr>
        <w:t>razac s</w:t>
      </w:r>
      <w:r w:rsidR="00EE716D" w:rsidRPr="00E47526">
        <w:rPr>
          <w:rFonts w:ascii="Times New Roman" w:hAnsi="Times New Roman" w:cs="Times New Roman"/>
          <w:b/>
          <w:sz w:val="21"/>
          <w:szCs w:val="21"/>
        </w:rPr>
        <w:t xml:space="preserve"> eventualnim</w:t>
      </w:r>
      <w:r w:rsidR="001D08B9" w:rsidRPr="00E47526">
        <w:rPr>
          <w:rFonts w:ascii="Times New Roman" w:hAnsi="Times New Roman" w:cs="Times New Roman"/>
          <w:b/>
          <w:sz w:val="21"/>
          <w:szCs w:val="21"/>
        </w:rPr>
        <w:t xml:space="preserve"> prilogom</w:t>
      </w:r>
      <w:r w:rsidR="00C36F48" w:rsidRPr="00E47526">
        <w:rPr>
          <w:rFonts w:ascii="Times New Roman" w:hAnsi="Times New Roman" w:cs="Times New Roman"/>
          <w:b/>
          <w:sz w:val="21"/>
          <w:szCs w:val="21"/>
        </w:rPr>
        <w:t>,</w:t>
      </w:r>
      <w:r w:rsidR="001D08B9" w:rsidRPr="00E47526">
        <w:rPr>
          <w:rFonts w:ascii="Times New Roman" w:hAnsi="Times New Roman" w:cs="Times New Roman"/>
          <w:b/>
          <w:sz w:val="21"/>
          <w:szCs w:val="21"/>
        </w:rPr>
        <w:t xml:space="preserve"> zaključno do </w:t>
      </w:r>
      <w:r w:rsidR="00FF672E" w:rsidRPr="00E47526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E47526">
        <w:rPr>
          <w:rFonts w:ascii="Times New Roman" w:hAnsi="Times New Roman" w:cs="Times New Roman"/>
          <w:b/>
          <w:sz w:val="21"/>
          <w:szCs w:val="21"/>
          <w:u w:val="single"/>
        </w:rPr>
        <w:t>22</w:t>
      </w:r>
      <w:r w:rsidR="002731A0" w:rsidRPr="00E47526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2951B6" w:rsidRPr="00E4752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E47526">
        <w:rPr>
          <w:rFonts w:ascii="Times New Roman" w:hAnsi="Times New Roman" w:cs="Times New Roman"/>
          <w:b/>
          <w:sz w:val="21"/>
          <w:szCs w:val="21"/>
          <w:u w:val="single"/>
        </w:rPr>
        <w:t>studenoga</w:t>
      </w:r>
      <w:r w:rsidR="002731A0" w:rsidRPr="00E47526">
        <w:rPr>
          <w:rFonts w:ascii="Times New Roman" w:hAnsi="Times New Roman" w:cs="Times New Roman"/>
          <w:b/>
          <w:sz w:val="21"/>
          <w:szCs w:val="21"/>
          <w:u w:val="single"/>
        </w:rPr>
        <w:t xml:space="preserve"> 202</w:t>
      </w:r>
      <w:r w:rsidR="00E47526">
        <w:rPr>
          <w:rFonts w:ascii="Times New Roman" w:hAnsi="Times New Roman" w:cs="Times New Roman"/>
          <w:b/>
          <w:sz w:val="21"/>
          <w:szCs w:val="21"/>
          <w:u w:val="single"/>
        </w:rPr>
        <w:t>6</w:t>
      </w:r>
      <w:r w:rsidR="002731A0" w:rsidRPr="00E47526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D32E74" w:rsidRPr="00E4752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2731A0" w:rsidRPr="00E47526">
        <w:rPr>
          <w:rFonts w:ascii="Times New Roman" w:hAnsi="Times New Roman" w:cs="Times New Roman"/>
          <w:b/>
          <w:sz w:val="21"/>
          <w:szCs w:val="21"/>
          <w:u w:val="single"/>
        </w:rPr>
        <w:t>godine</w:t>
      </w:r>
      <w:r w:rsidR="00131B4E" w:rsidRPr="00E47526">
        <w:rPr>
          <w:rFonts w:ascii="Times New Roman" w:hAnsi="Times New Roman" w:cs="Times New Roman"/>
          <w:b/>
          <w:sz w:val="21"/>
          <w:szCs w:val="21"/>
        </w:rPr>
        <w:t>,</w:t>
      </w:r>
      <w:r w:rsidR="00862EB8" w:rsidRPr="00E47526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1D08B9" w:rsidRPr="00E47526">
        <w:rPr>
          <w:rFonts w:ascii="Times New Roman" w:hAnsi="Times New Roman" w:cs="Times New Roman"/>
          <w:b/>
          <w:sz w:val="21"/>
          <w:szCs w:val="21"/>
        </w:rPr>
        <w:t>dostavite na adresu elektronske pošte</w:t>
      </w:r>
      <w:r w:rsidR="001D08B9" w:rsidRPr="00E4752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: </w:t>
      </w:r>
      <w:hyperlink r:id="rId8" w:history="1">
        <w:r w:rsidR="002731A0" w:rsidRPr="00E47526">
          <w:rPr>
            <w:rStyle w:val="Hiperveza"/>
            <w:rFonts w:ascii="Times New Roman" w:hAnsi="Times New Roman" w:cs="Times New Roman"/>
            <w:bCs/>
            <w:color w:val="000000" w:themeColor="text1"/>
            <w:sz w:val="21"/>
            <w:szCs w:val="21"/>
          </w:rPr>
          <w:t>grad@belisce.hr</w:t>
        </w:r>
      </w:hyperlink>
      <w:r w:rsidR="007D0357" w:rsidRPr="00E4752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ili  </w:t>
      </w:r>
      <w:r w:rsidR="002F4020" w:rsidRPr="00E47526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sanja.ms@belisce.hr,</w:t>
      </w:r>
    </w:p>
    <w:sectPr w:rsidR="00C722DB" w:rsidRPr="00E47526" w:rsidSect="00E47526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03B59" w14:textId="77777777" w:rsidR="00A91B46" w:rsidRDefault="00A91B46" w:rsidP="00CA19CD">
      <w:pPr>
        <w:spacing w:after="0" w:line="240" w:lineRule="auto"/>
      </w:pPr>
      <w:r>
        <w:separator/>
      </w:r>
    </w:p>
  </w:endnote>
  <w:endnote w:type="continuationSeparator" w:id="0">
    <w:p w14:paraId="2861637E" w14:textId="77777777" w:rsidR="00A91B46" w:rsidRDefault="00A91B46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A1B79" w14:textId="77777777" w:rsidR="00A91B46" w:rsidRDefault="00A91B46" w:rsidP="00CA19CD">
      <w:pPr>
        <w:spacing w:after="0" w:line="240" w:lineRule="auto"/>
      </w:pPr>
      <w:r>
        <w:separator/>
      </w:r>
    </w:p>
  </w:footnote>
  <w:footnote w:type="continuationSeparator" w:id="0">
    <w:p w14:paraId="10144308" w14:textId="77777777" w:rsidR="00A91B46" w:rsidRDefault="00A91B46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3503E"/>
    <w:rsid w:val="00036B36"/>
    <w:rsid w:val="0007352F"/>
    <w:rsid w:val="00074154"/>
    <w:rsid w:val="000A7D1B"/>
    <w:rsid w:val="000B5EBB"/>
    <w:rsid w:val="001053D3"/>
    <w:rsid w:val="001302DA"/>
    <w:rsid w:val="00131B4E"/>
    <w:rsid w:val="00133562"/>
    <w:rsid w:val="00133F4B"/>
    <w:rsid w:val="0013403E"/>
    <w:rsid w:val="001420C0"/>
    <w:rsid w:val="001526B8"/>
    <w:rsid w:val="0015298D"/>
    <w:rsid w:val="001630FA"/>
    <w:rsid w:val="001956ED"/>
    <w:rsid w:val="001A2D50"/>
    <w:rsid w:val="001B15A7"/>
    <w:rsid w:val="001B5F71"/>
    <w:rsid w:val="001D08B9"/>
    <w:rsid w:val="001D384C"/>
    <w:rsid w:val="001E1112"/>
    <w:rsid w:val="0020234A"/>
    <w:rsid w:val="00206017"/>
    <w:rsid w:val="002217C2"/>
    <w:rsid w:val="0022443E"/>
    <w:rsid w:val="00232F33"/>
    <w:rsid w:val="00266B4C"/>
    <w:rsid w:val="002731A0"/>
    <w:rsid w:val="00281F46"/>
    <w:rsid w:val="002858B7"/>
    <w:rsid w:val="00291CA1"/>
    <w:rsid w:val="002928DB"/>
    <w:rsid w:val="002951B6"/>
    <w:rsid w:val="002A08E4"/>
    <w:rsid w:val="002A256F"/>
    <w:rsid w:val="002D6A19"/>
    <w:rsid w:val="002E5BA6"/>
    <w:rsid w:val="002F4020"/>
    <w:rsid w:val="00336587"/>
    <w:rsid w:val="00346816"/>
    <w:rsid w:val="00354829"/>
    <w:rsid w:val="00362DCC"/>
    <w:rsid w:val="00377B35"/>
    <w:rsid w:val="003D10DE"/>
    <w:rsid w:val="004038E8"/>
    <w:rsid w:val="00411B7F"/>
    <w:rsid w:val="0041336C"/>
    <w:rsid w:val="0042538E"/>
    <w:rsid w:val="00433108"/>
    <w:rsid w:val="004552F2"/>
    <w:rsid w:val="004733CE"/>
    <w:rsid w:val="00477651"/>
    <w:rsid w:val="0049143D"/>
    <w:rsid w:val="0055150E"/>
    <w:rsid w:val="00574338"/>
    <w:rsid w:val="0058443F"/>
    <w:rsid w:val="00587FCD"/>
    <w:rsid w:val="00592C14"/>
    <w:rsid w:val="0059409D"/>
    <w:rsid w:val="00611EC2"/>
    <w:rsid w:val="0061223E"/>
    <w:rsid w:val="00642DA2"/>
    <w:rsid w:val="00655CCE"/>
    <w:rsid w:val="00673806"/>
    <w:rsid w:val="00686CFA"/>
    <w:rsid w:val="00697938"/>
    <w:rsid w:val="00750E4B"/>
    <w:rsid w:val="007650E9"/>
    <w:rsid w:val="00796162"/>
    <w:rsid w:val="007B54C9"/>
    <w:rsid w:val="007C0B4B"/>
    <w:rsid w:val="007D0357"/>
    <w:rsid w:val="007D4145"/>
    <w:rsid w:val="00811544"/>
    <w:rsid w:val="0082173F"/>
    <w:rsid w:val="008306FC"/>
    <w:rsid w:val="008361BF"/>
    <w:rsid w:val="00855261"/>
    <w:rsid w:val="00862EB8"/>
    <w:rsid w:val="008B1444"/>
    <w:rsid w:val="008D2598"/>
    <w:rsid w:val="00922AC4"/>
    <w:rsid w:val="009366EA"/>
    <w:rsid w:val="0094685D"/>
    <w:rsid w:val="00950542"/>
    <w:rsid w:val="009B368F"/>
    <w:rsid w:val="009B4427"/>
    <w:rsid w:val="009B7670"/>
    <w:rsid w:val="009C3541"/>
    <w:rsid w:val="009C5CA9"/>
    <w:rsid w:val="009D421E"/>
    <w:rsid w:val="009E4743"/>
    <w:rsid w:val="00A01CBA"/>
    <w:rsid w:val="00A03F1C"/>
    <w:rsid w:val="00A11EE4"/>
    <w:rsid w:val="00A24D16"/>
    <w:rsid w:val="00A27B3D"/>
    <w:rsid w:val="00A55A67"/>
    <w:rsid w:val="00A55B73"/>
    <w:rsid w:val="00A56E7B"/>
    <w:rsid w:val="00A72C28"/>
    <w:rsid w:val="00A7621E"/>
    <w:rsid w:val="00A767AD"/>
    <w:rsid w:val="00A90224"/>
    <w:rsid w:val="00A91B46"/>
    <w:rsid w:val="00AB37E1"/>
    <w:rsid w:val="00AE22A9"/>
    <w:rsid w:val="00AE7A97"/>
    <w:rsid w:val="00B14ECC"/>
    <w:rsid w:val="00B72AF1"/>
    <w:rsid w:val="00BA3829"/>
    <w:rsid w:val="00BB76CB"/>
    <w:rsid w:val="00BC3B1A"/>
    <w:rsid w:val="00C0358A"/>
    <w:rsid w:val="00C1572C"/>
    <w:rsid w:val="00C17E38"/>
    <w:rsid w:val="00C3306E"/>
    <w:rsid w:val="00C36F48"/>
    <w:rsid w:val="00C722DB"/>
    <w:rsid w:val="00C820F9"/>
    <w:rsid w:val="00C90702"/>
    <w:rsid w:val="00C94E9A"/>
    <w:rsid w:val="00CA19CD"/>
    <w:rsid w:val="00CB0C5A"/>
    <w:rsid w:val="00CB67B2"/>
    <w:rsid w:val="00CC0913"/>
    <w:rsid w:val="00CD59A2"/>
    <w:rsid w:val="00CE4AE7"/>
    <w:rsid w:val="00CF2525"/>
    <w:rsid w:val="00D20274"/>
    <w:rsid w:val="00D242B7"/>
    <w:rsid w:val="00D25A16"/>
    <w:rsid w:val="00D32E74"/>
    <w:rsid w:val="00D37737"/>
    <w:rsid w:val="00D43516"/>
    <w:rsid w:val="00D465AA"/>
    <w:rsid w:val="00D57719"/>
    <w:rsid w:val="00D65D5B"/>
    <w:rsid w:val="00D833F5"/>
    <w:rsid w:val="00DB4784"/>
    <w:rsid w:val="00DC28ED"/>
    <w:rsid w:val="00DE3807"/>
    <w:rsid w:val="00E4361B"/>
    <w:rsid w:val="00E47526"/>
    <w:rsid w:val="00E553C5"/>
    <w:rsid w:val="00E85603"/>
    <w:rsid w:val="00EB3A25"/>
    <w:rsid w:val="00EE716D"/>
    <w:rsid w:val="00EF2534"/>
    <w:rsid w:val="00F22A82"/>
    <w:rsid w:val="00F26219"/>
    <w:rsid w:val="00F36FCF"/>
    <w:rsid w:val="00F93D6E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Ljiljana Žigic</cp:lastModifiedBy>
  <cp:revision>2</cp:revision>
  <cp:lastPrinted>2024-11-28T08:06:00Z</cp:lastPrinted>
  <dcterms:created xsi:type="dcterms:W3CDTF">2026-10-23T10:53:00Z</dcterms:created>
  <dcterms:modified xsi:type="dcterms:W3CDTF">2026-10-23T10:53:00Z</dcterms:modified>
</cp:coreProperties>
</file>