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4A23" w14:textId="77777777" w:rsidR="00C34709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3470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Temeljem članka 48. Zakona o lokalnoj i područnoj (regionalnoj) samoupravi („Narodne novine“ br. 33/01, 60/01, 109/07, 125/08, 36/09, 150/11, 144/12, 19/13, 137/15, 123/17, 98/19 i 144/20) i članka 61. stavka 3. Statuta grada Belišća („Službeni glasnik grada Belišća“ br. 13/25), Gradonačelnica grada Belišća donosi sljedeću</w:t>
      </w:r>
    </w:p>
    <w:p w14:paraId="0F7D985D" w14:textId="500BB85B" w:rsidR="00916AAF" w:rsidRPr="00916AAF" w:rsidRDefault="00916AAF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916AA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-prijedlog</w:t>
      </w:r>
    </w:p>
    <w:p w14:paraId="79F1F289" w14:textId="5EB59798" w:rsidR="00C34709" w:rsidRPr="005E7B76" w:rsidRDefault="00C34709" w:rsidP="005E7B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36"/>
          <w:lang w:eastAsia="hr-HR"/>
          <w14:ligatures w14:val="none"/>
        </w:rPr>
        <w:t>O D L U K U</w:t>
      </w:r>
    </w:p>
    <w:p w14:paraId="51F25918" w14:textId="5A19F8E9" w:rsidR="00C34709" w:rsidRPr="005E7B76" w:rsidRDefault="00C34709" w:rsidP="005E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 dodjeli novčane pomoći za Projekt „Zalogaj“ – topli obrok učenicima srednjih škola</w:t>
      </w:r>
    </w:p>
    <w:p w14:paraId="6C6D1B22" w14:textId="28DAB9E8" w:rsidR="005E7B76" w:rsidRPr="005E7B76" w:rsidRDefault="005E7B76" w:rsidP="005E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 područja grada Belišća</w:t>
      </w:r>
    </w:p>
    <w:p w14:paraId="5950DA24" w14:textId="77777777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I.</w:t>
      </w:r>
    </w:p>
    <w:p w14:paraId="0DCD6A8D" w14:textId="77777777" w:rsidR="00C34709" w:rsidRPr="005E7B76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Ovom Odlukom utvrđuju se uvjeti, visina i postupak za dodjelu mjesečne novčane pomoći učenicima srednjih škola s područja grada Belišća u sklopu Projekta „Zalogaj“ – osiguravanje toplog obroka.</w:t>
      </w:r>
    </w:p>
    <w:p w14:paraId="1C7D640A" w14:textId="77777777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II.</w:t>
      </w:r>
    </w:p>
    <w:p w14:paraId="11738BAF" w14:textId="1C31AC3F" w:rsidR="00C34709" w:rsidRPr="005E7B76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Novčana pomoć iz točke I. ove Odluke odobrava se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školsku godinu 2026./202</w:t>
      </w:r>
      <w:r w:rsidR="0073723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iznosu od 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30,00 EUR mjesečno po učeniku srednje škole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8C266F5" w14:textId="77777777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III.</w:t>
      </w:r>
    </w:p>
    <w:p w14:paraId="74F48930" w14:textId="77777777" w:rsidR="00C34709" w:rsidRPr="005E7B76" w:rsidRDefault="00C34709" w:rsidP="00C3470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Pravo na dodjelu novčane pomoći pod uvjetima iz ove Odluke ostvaruju:</w:t>
      </w:r>
    </w:p>
    <w:p w14:paraId="67C7E666" w14:textId="74A432FB" w:rsidR="00C34709" w:rsidRPr="005E7B76" w:rsidRDefault="00C34709" w:rsidP="00A05C47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Učenici srednjih škola s prijavljenim prebivalištem na području grada Belišća, koji imaju neprekidno prebivalište </w:t>
      </w:r>
      <w:r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najmanje godinu dana 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 podnošenja zahtjeva, pod uvjetom da ukupni mjesečni prihod kućanstva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čiji je član,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 prelazi 400,00 EUR po članu kućanstva.</w:t>
      </w:r>
    </w:p>
    <w:p w14:paraId="00D53225" w14:textId="0CCD7BB7" w:rsidR="00C34709" w:rsidRPr="005E7B76" w:rsidRDefault="00C34709" w:rsidP="00A05C47">
      <w:pPr>
        <w:numPr>
          <w:ilvl w:val="0"/>
          <w:numId w:val="2"/>
        </w:numPr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Učenici srednjih škola raseljeni iz Ukrajine s prijavljenim boravištem na području grada Belišća, pod uvjetom da ukupni mjesečni prihod kućanstva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čiji je član,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ne prelazi 400,00 EUR po članu kućanstva.</w:t>
      </w:r>
    </w:p>
    <w:p w14:paraId="0DF16B18" w14:textId="77777777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IV.</w:t>
      </w:r>
    </w:p>
    <w:p w14:paraId="218FC25D" w14:textId="420FDBC5" w:rsidR="00C34709" w:rsidRPr="005E7B76" w:rsidRDefault="00C34709" w:rsidP="00D553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Postupak za ostvarivanje prava iz ove Odluke pokreće se i provodi na temelju Javnog poziva kojeg raspisuje Gradonačelnica grada Belišća. Javnim pozivom utvrdit će se rokovi za podnošenje zahtjeva te ostale potrebne informacije.</w:t>
      </w:r>
    </w:p>
    <w:p w14:paraId="4ECF352C" w14:textId="040727D5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V.</w:t>
      </w:r>
    </w:p>
    <w:p w14:paraId="7E37A6C2" w14:textId="77777777" w:rsidR="00C34709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Zahtjev za isplatu novčane pomoći podnosi se isključivo elektroničkim putem, ispunjavanjem namjenskog elektroničkog obrasca dostupnog na službenoj mrežnoj stranici grada Belišća </w:t>
      </w:r>
      <w:hyperlink r:id="rId5" w:history="1">
        <w:r w:rsidRPr="005E7B76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hr-HR"/>
            <w14:ligatures w14:val="none"/>
          </w:rPr>
          <w:t>www.belisce.hr</w:t>
        </w:r>
      </w:hyperlink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5DF44915" w14:textId="3AA67A79" w:rsidR="00071FFC" w:rsidRPr="00071FFC" w:rsidRDefault="00071FFC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71FFC">
        <w:rPr>
          <w:rFonts w:ascii="Times New Roman" w:hAnsi="Times New Roman" w:cs="Times New Roman"/>
        </w:rPr>
        <w:t>Zahtjev podnosi roditelj/skrbnik učenika, odnosno učenik ako je punoljetan.</w:t>
      </w:r>
    </w:p>
    <w:p w14:paraId="38056626" w14:textId="77777777" w:rsidR="00C34709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>Za podnošenje zahtjeva potrebno je izvršiti registraciju/prijavu u sustav 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 xml:space="preserve">usluge dostupnog na mrežnoj adresi 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noBreakHyphen/>
        <w:t>usluge.zio.hr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odabrati navedeni Javni poziv pod izbornikom „E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>ZAHTJEVI“ – „Svi 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>Zahtjevi“ te popuniti namjenski obrazac.</w:t>
      </w:r>
    </w:p>
    <w:p w14:paraId="532EA5FE" w14:textId="77777777" w:rsidR="00D71E16" w:rsidRPr="005E7B76" w:rsidRDefault="00D71E16" w:rsidP="00D71E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Podnositelj zahtjeva snosi punu odgovornost za točnost i valjanost svih unesenih podataka u 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>obrascu.</w:t>
      </w:r>
    </w:p>
    <w:p w14:paraId="3117FB6D" w14:textId="65C558D1" w:rsidR="00D71E16" w:rsidRPr="005E7B76" w:rsidRDefault="00D71E16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Zahtjev se smatra formalno predanim u trenutku kada sustav generira obavijest o uspješno predanom zahtjevu, nakon čega je potvrda prijave vidljiva pod izbornikom „E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>ZAHTJEVI“ – „Moji e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noBreakHyphen/>
        <w:t>Zahtjevi“.</w:t>
      </w:r>
    </w:p>
    <w:p w14:paraId="651C4268" w14:textId="0E8AE825" w:rsidR="00D71E16" w:rsidRPr="00D71E16" w:rsidRDefault="00D71E16" w:rsidP="00D71E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P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422C9B71" w14:textId="27A44C9F" w:rsidR="00C34709" w:rsidRPr="005E7B76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Podnositelj zahtjeva dužan je kroz elektronički obrazac prethodno navedenog sustava priložiti sljedeću dokumentaciju:</w:t>
      </w:r>
    </w:p>
    <w:p w14:paraId="351F4A79" w14:textId="4296196C" w:rsidR="00DA3689" w:rsidRPr="00DA3689" w:rsidRDefault="00C34709" w:rsidP="00DA36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Presliku važeće osobne iskaznice podnositelja zahtjeva</w:t>
      </w:r>
      <w:r w:rsidR="00D71E1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021DA7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roditelja/skrbnika ili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učenika</w:t>
      </w:r>
      <w:r w:rsidR="00021DA7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(ako je punoljetan)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izdan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najmanje </w:t>
      </w:r>
      <w:r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godinu dana 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prije podnošenja zahtjeva.</w:t>
      </w:r>
      <w:r w:rsidR="00DA3689" w:rsidRPr="00DA3689">
        <w:t xml:space="preserve"> </w:t>
      </w:r>
      <w:r w:rsidR="00DA3689" w:rsidRPr="00DA3689">
        <w:rPr>
          <w:rFonts w:ascii="Times New Roman" w:hAnsi="Times New Roman" w:cs="Times New Roman"/>
        </w:rPr>
        <w:t>Ako je osobna iskaznica izdana manje od godinu dana prije podnošenja zahtjeva, podnositelj je dužan priložiti potvrdu o prebivalištu izdanu od nadležnog tijela</w:t>
      </w:r>
      <w:r w:rsidR="00DA3689"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DA3689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kao dokaz kontinuiteta prebivališta</w:t>
      </w:r>
      <w:r w:rsidR="007E200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(MUP)</w:t>
      </w:r>
      <w:r w:rsidR="00DA3689">
        <w:rPr>
          <w:rFonts w:ascii="Times New Roman" w:hAnsi="Times New Roman" w:cs="Times New Roman"/>
        </w:rPr>
        <w:t>.</w:t>
      </w:r>
    </w:p>
    <w:p w14:paraId="69FCEDCC" w14:textId="79FCB110" w:rsidR="00C34709" w:rsidRPr="005E7B76" w:rsidRDefault="00C34709" w:rsidP="00C3470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prijavljenom boravištu na području grada Belišća (vrijedi isključivo za raseljene učenike iz Ukrajine).</w:t>
      </w:r>
    </w:p>
    <w:p w14:paraId="67684BD1" w14:textId="77777777" w:rsidR="00C34709" w:rsidRPr="005E7B76" w:rsidRDefault="00C34709" w:rsidP="00C3470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Potvrda o redovitom školovanju učenika srednje škole.</w:t>
      </w:r>
    </w:p>
    <w:p w14:paraId="1371DA8E" w14:textId="5E4763E7" w:rsidR="00C34709" w:rsidRPr="00DA3689" w:rsidRDefault="00C34709" w:rsidP="00C3470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prihodima kućanstva</w:t>
      </w:r>
      <w:r w:rsidR="00765972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svakog člana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</w:t>
      </w:r>
      <w:r w:rsidR="00A05C47"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potvrde o visini mjesečnih primanja </w:t>
      </w:r>
      <w:r w:rsidR="007E200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nadležne </w:t>
      </w:r>
      <w:r w:rsidR="00A05C47"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Porezn</w:t>
      </w:r>
      <w:r w:rsid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</w:t>
      </w:r>
      <w:r w:rsidR="00A05C47"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uprav</w:t>
      </w:r>
      <w:r w:rsid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e)</w:t>
      </w:r>
      <w:r w:rsidRPr="00DA368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1EDD469E" w14:textId="7AF47514" w:rsidR="00C34709" w:rsidRPr="005E7B76" w:rsidRDefault="00C34709" w:rsidP="00A05C4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Druga dokumentacija koja može biti propisana Javnim pozivom radi provjere ispunjavanja uvjeta iz ove Odluke.</w:t>
      </w:r>
    </w:p>
    <w:p w14:paraId="15069073" w14:textId="5EED3D50" w:rsidR="00021DA7" w:rsidRPr="005E7B76" w:rsidRDefault="00021DA7" w:rsidP="00021D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VI</w:t>
      </w:r>
      <w:r w:rsid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36C35243" w14:textId="77777777" w:rsidR="00C34709" w:rsidRPr="005E7B76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Podnošenjem zahtjeva podnositelj daje izričitu privolu Gradu Belišću da osobne podatke podnositelja i učenika sadržane u zahtjevu i priloženoj dokumentaciji prikuplja, obrađuje i koristi isključivo u predmetnu svrhu sukladno propisima o zaštiti osobnih podataka.</w:t>
      </w:r>
    </w:p>
    <w:p w14:paraId="37AF1D11" w14:textId="4E561BC6" w:rsidR="00C34709" w:rsidRPr="005E7B76" w:rsidRDefault="00C34709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</w:t>
      </w:r>
      <w:r w:rsid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021DA7"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I.</w:t>
      </w:r>
    </w:p>
    <w:p w14:paraId="37CF1749" w14:textId="5E48D732" w:rsidR="005642BC" w:rsidRDefault="00C34709" w:rsidP="00A95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 Belišće zadržava pravo provjere dostavljenih podataka od strane podnositelja zahtjeva o prebivalištu/boravištu, prihodima kućanstva i statusu učenika službenim putem kod nadležnih</w:t>
      </w:r>
      <w:r w:rsidR="00021DA7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službi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5E25964B" w14:textId="63DA03AF" w:rsidR="00DA3689" w:rsidRDefault="00DA3689" w:rsidP="00A95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Nakon </w:t>
      </w:r>
      <w:r w:rsidR="007E200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provedene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provjere podataka, Gradonačelnica grada Belišća utvrđuje popis učenika za isplatu novčane pomoći te donosi zaključak o odobrenim zahtjevima.</w:t>
      </w:r>
    </w:p>
    <w:p w14:paraId="7C31F035" w14:textId="50EB8B9C" w:rsidR="00071FFC" w:rsidRPr="00071FFC" w:rsidRDefault="00071FFC" w:rsidP="00071F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071FF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IX.</w:t>
      </w:r>
    </w:p>
    <w:p w14:paraId="30B13967" w14:textId="56D624DF" w:rsidR="00071FFC" w:rsidRPr="00071FFC" w:rsidRDefault="00071FFC" w:rsidP="00A952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Podnositelj koji da netočne ili neistinite podatke ili primi isplatu novčane pomoći prema ovoj Odluci, a za kojeg se naknadno utvrdi da ne ispunjava uvjete za istu, dužan je u cijelosti vratiti isplaćeni iznos pomoći zajedno sa zakonskim kamatama računajući od dana isplate.</w:t>
      </w:r>
    </w:p>
    <w:p w14:paraId="5BD00836" w14:textId="7757C1E6" w:rsidR="00C34709" w:rsidRPr="005E7B76" w:rsidRDefault="00D71E16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lastRenderedPageBreak/>
        <w:t>X</w:t>
      </w:r>
      <w:r w:rsidR="00C34709"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7A2410EC" w14:textId="3091501B" w:rsidR="00983967" w:rsidRPr="005E7B76" w:rsidRDefault="00983967" w:rsidP="00983967">
      <w:pPr>
        <w:rPr>
          <w:rFonts w:ascii="Times New Roman" w:hAnsi="Times New Roman" w:cs="Times New Roman"/>
        </w:rPr>
      </w:pPr>
      <w:r w:rsidRPr="005E7B76">
        <w:rPr>
          <w:rFonts w:ascii="Times New Roman" w:hAnsi="Times New Roman" w:cs="Times New Roman"/>
        </w:rPr>
        <w:t>Isplata novčane pomoći vršit će se na žiro račun ili tekući račun otvoren na ime učenika.</w:t>
      </w:r>
      <w:r w:rsidR="00D71E16" w:rsidRPr="00D71E16">
        <w:t xml:space="preserve"> </w:t>
      </w:r>
    </w:p>
    <w:p w14:paraId="506CD494" w14:textId="7CB699C6" w:rsidR="00983967" w:rsidRPr="005E7B76" w:rsidRDefault="005642BC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X</w:t>
      </w:r>
      <w:r w:rsidR="00071FF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56D7E78B" w14:textId="143C61DB" w:rsidR="00C34709" w:rsidRPr="005E7B76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Sredstva za provedbu ove Odluke osigurana su u Proračunu grada Belišća za 2026. godinu</w:t>
      </w:r>
      <w:r w:rsidR="005642BC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s projekcijama za 2027. i 2028. godinu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Programa javnih potreba socijalne skrbi i zdravstva.</w:t>
      </w:r>
    </w:p>
    <w:p w14:paraId="33DA96DD" w14:textId="04363FA3" w:rsidR="00C34709" w:rsidRPr="005E7B76" w:rsidRDefault="00021DA7" w:rsidP="00C34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X</w:t>
      </w:r>
      <w:r w:rsid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071FF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C34709"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63B10EE2" w14:textId="7332DB41" w:rsidR="00A9521F" w:rsidRPr="007654FF" w:rsidRDefault="00C34709" w:rsidP="007654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provedbu ove Odluke zadužuj</w:t>
      </w:r>
      <w:r w:rsidR="007654F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se Upravni odjel za društvene djelatnosti i civilno društvo i Upravni odjel za financije, proračun i javnu nabavu.</w:t>
      </w:r>
    </w:p>
    <w:p w14:paraId="07112AD9" w14:textId="303409B0" w:rsidR="00D63028" w:rsidRPr="005E7B76" w:rsidRDefault="00C34709" w:rsidP="00D6302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X</w:t>
      </w:r>
      <w:r w:rsidR="005642BC"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D71E1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="00071FFC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</w:t>
      </w:r>
      <w:r w:rsidRPr="005E7B76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.</w:t>
      </w:r>
    </w:p>
    <w:p w14:paraId="1E491397" w14:textId="5FB1371F" w:rsidR="00C34709" w:rsidRDefault="00C34709" w:rsidP="00C347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Ova Odluka stupa na snagu </w:t>
      </w:r>
      <w:r w:rsidR="007654F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osmog 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dan</w:t>
      </w:r>
      <w:r w:rsidR="007654F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 od dana objave u „Službenom glasniku grada Belišća“</w:t>
      </w: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B440FE5" w14:textId="77777777" w:rsidR="007654FF" w:rsidRDefault="007654FF" w:rsidP="007654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94B057F" w14:textId="7C85FCE6" w:rsidR="007654FF" w:rsidRPr="005E7B76" w:rsidRDefault="007654FF" w:rsidP="007654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GRADONAČELNICA</w:t>
      </w:r>
    </w:p>
    <w:p w14:paraId="737F7A5B" w14:textId="77777777" w:rsidR="007654FF" w:rsidRDefault="007654FF" w:rsidP="000476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2058D06" w14:textId="49BD0541" w:rsidR="000476C2" w:rsidRPr="005E7B76" w:rsidRDefault="000476C2" w:rsidP="000476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  <w:r w:rsidR="00A9521F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602-02/26-02/1</w:t>
      </w:r>
    </w:p>
    <w:p w14:paraId="49FFDA5F" w14:textId="62F0B6A8" w:rsidR="000476C2" w:rsidRPr="005E7B76" w:rsidRDefault="000476C2" w:rsidP="000476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  <w:r w:rsidR="00A9521F"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2158-3-04-02/1-26-</w:t>
      </w:r>
    </w:p>
    <w:p w14:paraId="052CBD5E" w14:textId="70ADDBA5" w:rsidR="000476C2" w:rsidRPr="00C34709" w:rsidRDefault="000476C2" w:rsidP="007654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5E7B7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Belišće,      2026. godine</w:t>
      </w:r>
    </w:p>
    <w:p w14:paraId="34A951D8" w14:textId="77777777" w:rsidR="00C34709" w:rsidRDefault="00C34709" w:rsidP="009B10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3470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GRADONAČELNICA:</w:t>
      </w:r>
      <w:r w:rsidRPr="00C3470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748154BB" w14:textId="381910E1" w:rsidR="00C34709" w:rsidRPr="00C34709" w:rsidRDefault="00C34709" w:rsidP="009B10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3470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Ivana Jerbić, mag. iur.</w:t>
      </w:r>
    </w:p>
    <w:p w14:paraId="3AC11035" w14:textId="77777777" w:rsidR="00C96D3B" w:rsidRPr="00C34709" w:rsidRDefault="00C96D3B" w:rsidP="009B10C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sectPr w:rsidR="00C96D3B" w:rsidRPr="00C34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623A"/>
    <w:multiLevelType w:val="multilevel"/>
    <w:tmpl w:val="2FC623C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CC13F3E"/>
    <w:multiLevelType w:val="multilevel"/>
    <w:tmpl w:val="D976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E17F5"/>
    <w:multiLevelType w:val="multilevel"/>
    <w:tmpl w:val="72B0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225FA0"/>
    <w:multiLevelType w:val="multilevel"/>
    <w:tmpl w:val="744E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5645340">
    <w:abstractNumId w:val="1"/>
  </w:num>
  <w:num w:numId="2" w16cid:durableId="668481448">
    <w:abstractNumId w:val="0"/>
  </w:num>
  <w:num w:numId="3" w16cid:durableId="368377866">
    <w:abstractNumId w:val="3"/>
  </w:num>
  <w:num w:numId="4" w16cid:durableId="1327392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3B"/>
    <w:rsid w:val="00021DA7"/>
    <w:rsid w:val="0004257A"/>
    <w:rsid w:val="000476C2"/>
    <w:rsid w:val="00071FFC"/>
    <w:rsid w:val="00134405"/>
    <w:rsid w:val="00273F4E"/>
    <w:rsid w:val="0047583B"/>
    <w:rsid w:val="005642BC"/>
    <w:rsid w:val="005E7B76"/>
    <w:rsid w:val="006C5390"/>
    <w:rsid w:val="00737234"/>
    <w:rsid w:val="007654FF"/>
    <w:rsid w:val="00765972"/>
    <w:rsid w:val="007663C1"/>
    <w:rsid w:val="007E2001"/>
    <w:rsid w:val="0083278A"/>
    <w:rsid w:val="00916AAF"/>
    <w:rsid w:val="00983967"/>
    <w:rsid w:val="009B10CF"/>
    <w:rsid w:val="00A05C47"/>
    <w:rsid w:val="00A22535"/>
    <w:rsid w:val="00A9521F"/>
    <w:rsid w:val="00B02F66"/>
    <w:rsid w:val="00BD432D"/>
    <w:rsid w:val="00C22F66"/>
    <w:rsid w:val="00C34709"/>
    <w:rsid w:val="00C96D3B"/>
    <w:rsid w:val="00CA7D64"/>
    <w:rsid w:val="00CF2AD4"/>
    <w:rsid w:val="00D5537B"/>
    <w:rsid w:val="00D63028"/>
    <w:rsid w:val="00D71E16"/>
    <w:rsid w:val="00DA3689"/>
    <w:rsid w:val="00E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8C9D"/>
  <w15:chartTrackingRefBased/>
  <w15:docId w15:val="{C8432766-8D3D-4E5F-B369-B9146954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6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6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96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6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6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6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6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6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6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6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C96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6D3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6D3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6D3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6D3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6D3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6D3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6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6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6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6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6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6D3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6D3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6D3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6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6D3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6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lisc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11</vt:i4>
      </vt:variant>
    </vt:vector>
  </HeadingPairs>
  <TitlesOfParts>
    <vt:vector size="12" baseType="lpstr">
      <vt:lpstr/>
      <vt:lpstr>O D L U K U</vt:lpstr>
      <vt:lpstr>    I.</vt:lpstr>
      <vt:lpstr>    II.</vt:lpstr>
      <vt:lpstr>    III.</vt:lpstr>
      <vt:lpstr>    IV.</vt:lpstr>
      <vt:lpstr>    V.</vt:lpstr>
      <vt:lpstr>    VIII.</vt:lpstr>
      <vt:lpstr>    X.</vt:lpstr>
      <vt:lpstr>    XI.</vt:lpstr>
      <vt:lpstr>    XII.</vt:lpstr>
      <vt:lpstr>    XIII.</vt:lpstr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Ivan Poštić</cp:lastModifiedBy>
  <cp:revision>10</cp:revision>
  <cp:lastPrinted>2026-08-20T06:50:00Z</cp:lastPrinted>
  <dcterms:created xsi:type="dcterms:W3CDTF">2026-08-13T11:02:00Z</dcterms:created>
  <dcterms:modified xsi:type="dcterms:W3CDTF">2026-09-11T12:10:00Z</dcterms:modified>
</cp:coreProperties>
</file>