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38F87252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 xml:space="preserve">Upravni odjel za </w:t>
      </w:r>
      <w:r w:rsidR="00FC4EE2">
        <w:rPr>
          <w:sz w:val="22"/>
        </w:rPr>
        <w:t>komunalne djelatnosti</w:t>
      </w:r>
      <w:r w:rsidRPr="002B74CB">
        <w:rPr>
          <w:sz w:val="22"/>
        </w:rPr>
        <w:t>,</w:t>
      </w:r>
    </w:p>
    <w:p w14:paraId="615B93FE" w14:textId="799417D5" w:rsidR="002F4020" w:rsidRPr="002B74CB" w:rsidRDefault="00FC4EE2" w:rsidP="002F4020">
      <w:pPr>
        <w:pStyle w:val="Bezproreda"/>
        <w:rPr>
          <w:sz w:val="22"/>
        </w:rPr>
      </w:pPr>
      <w:r>
        <w:rPr>
          <w:sz w:val="22"/>
        </w:rPr>
        <w:t>upravljanje imovinom i uređenje naselja</w:t>
      </w:r>
    </w:p>
    <w:p w14:paraId="114960A0" w14:textId="48F38656" w:rsidR="002F4020" w:rsidRPr="00645EE8" w:rsidRDefault="002F4020" w:rsidP="002F4020">
      <w:pPr>
        <w:pStyle w:val="Bezproreda"/>
        <w:rPr>
          <w:sz w:val="22"/>
        </w:rPr>
      </w:pPr>
      <w:r w:rsidRPr="002B74CB">
        <w:rPr>
          <w:color w:val="000000" w:themeColor="text1"/>
          <w:sz w:val="22"/>
        </w:rPr>
        <w:t xml:space="preserve">KLASA: </w:t>
      </w:r>
      <w:r w:rsidRPr="0096720B">
        <w:rPr>
          <w:sz w:val="22"/>
        </w:rPr>
        <w:t>013-02/2</w:t>
      </w:r>
      <w:r w:rsidR="00227F38" w:rsidRPr="0096720B">
        <w:rPr>
          <w:sz w:val="22"/>
        </w:rPr>
        <w:t>6</w:t>
      </w:r>
      <w:r w:rsidRPr="0096720B">
        <w:rPr>
          <w:sz w:val="22"/>
        </w:rPr>
        <w:t>-01/</w:t>
      </w:r>
      <w:r w:rsidR="0096720B" w:rsidRPr="0096720B">
        <w:rPr>
          <w:sz w:val="22"/>
        </w:rPr>
        <w:t>02</w:t>
      </w:r>
    </w:p>
    <w:p w14:paraId="470C9C70" w14:textId="598D9305" w:rsidR="002F4020" w:rsidRPr="002B74CB" w:rsidRDefault="002F4020" w:rsidP="002F4020">
      <w:pPr>
        <w:pStyle w:val="Bezproreda"/>
        <w:rPr>
          <w:color w:val="000000" w:themeColor="text1"/>
          <w:sz w:val="22"/>
        </w:rPr>
      </w:pPr>
      <w:r w:rsidRPr="002B74CB">
        <w:rPr>
          <w:color w:val="000000" w:themeColor="text1"/>
          <w:sz w:val="22"/>
        </w:rPr>
        <w:t>URBROJ: 2158-3-0</w:t>
      </w:r>
      <w:r w:rsidR="00227F38">
        <w:rPr>
          <w:color w:val="000000" w:themeColor="text1"/>
          <w:sz w:val="22"/>
        </w:rPr>
        <w:t>3</w:t>
      </w:r>
      <w:r w:rsidRPr="002B74CB">
        <w:rPr>
          <w:color w:val="000000" w:themeColor="text1"/>
          <w:sz w:val="22"/>
        </w:rPr>
        <w:t>/1-2</w:t>
      </w:r>
      <w:r w:rsidR="00227F38">
        <w:rPr>
          <w:color w:val="000000" w:themeColor="text1"/>
          <w:sz w:val="22"/>
        </w:rPr>
        <w:t>6</w:t>
      </w:r>
      <w:r w:rsidRPr="002B74CB">
        <w:rPr>
          <w:color w:val="000000" w:themeColor="text1"/>
          <w:sz w:val="22"/>
        </w:rPr>
        <w:t>-</w:t>
      </w:r>
      <w:r w:rsidR="00206017">
        <w:rPr>
          <w:color w:val="000000" w:themeColor="text1"/>
          <w:sz w:val="22"/>
        </w:rPr>
        <w:t>2</w:t>
      </w:r>
    </w:p>
    <w:p w14:paraId="49DA4503" w14:textId="04ECA799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 xml:space="preserve">Belišće, </w:t>
      </w:r>
      <w:r w:rsidR="00227F38">
        <w:rPr>
          <w:sz w:val="22"/>
        </w:rPr>
        <w:t>30</w:t>
      </w:r>
      <w:r w:rsidR="00E26AC3">
        <w:rPr>
          <w:sz w:val="22"/>
        </w:rPr>
        <w:t xml:space="preserve">. </w:t>
      </w:r>
      <w:r w:rsidR="00227F38">
        <w:rPr>
          <w:sz w:val="22"/>
        </w:rPr>
        <w:t>travnj</w:t>
      </w:r>
      <w:r w:rsidR="00E26AC3">
        <w:rPr>
          <w:sz w:val="22"/>
        </w:rPr>
        <w:t>a</w:t>
      </w:r>
      <w:r w:rsidRPr="002B74CB">
        <w:rPr>
          <w:sz w:val="22"/>
        </w:rPr>
        <w:t xml:space="preserve"> 202</w:t>
      </w:r>
      <w:r w:rsidR="00227F38">
        <w:rPr>
          <w:sz w:val="22"/>
        </w:rPr>
        <w:t>6</w:t>
      </w:r>
      <w:r w:rsidRPr="002B74CB">
        <w:rPr>
          <w:sz w:val="22"/>
        </w:rPr>
        <w:t>.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FC4EE2">
        <w:trPr>
          <w:trHeight w:val="1009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0EB6CC37" w:rsidR="00750E4B" w:rsidRPr="00D32E74" w:rsidRDefault="00855261" w:rsidP="00FC4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1956ED">
              <w:rPr>
                <w:rFonts w:ascii="Times New Roman" w:hAnsi="Times New Roman" w:cs="Times New Roman"/>
                <w:b/>
              </w:rPr>
              <w:t>Nacrtu</w:t>
            </w:r>
            <w:r w:rsidR="0055150E" w:rsidRPr="001956ED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1956ED">
              <w:rPr>
                <w:rFonts w:ascii="Times New Roman" w:hAnsi="Times New Roman" w:cs="Times New Roman"/>
                <w:b/>
              </w:rPr>
              <w:t>prijedloga</w:t>
            </w:r>
            <w:r w:rsidR="001956ED" w:rsidRPr="00195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27F38">
              <w:rPr>
                <w:rFonts w:ascii="Times New Roman" w:hAnsi="Times New Roman" w:cs="Times New Roman"/>
                <w:b/>
                <w:bCs/>
              </w:rPr>
              <w:t>Odluke o upravljanju grobljima                      na području Grada Belišća</w:t>
            </w: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1516FEEB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 xml:space="preserve">Upravni odjel za </w:t>
            </w:r>
            <w:r w:rsidR="00FC4EE2">
              <w:rPr>
                <w:sz w:val="22"/>
              </w:rPr>
              <w:t>komunalne djelatnosti</w:t>
            </w:r>
            <w:r w:rsidRPr="002B74CB">
              <w:rPr>
                <w:sz w:val="22"/>
              </w:rPr>
              <w:t>,</w:t>
            </w:r>
          </w:p>
          <w:p w14:paraId="6661929A" w14:textId="20A1BC2C" w:rsidR="0015298D" w:rsidRPr="00FC4EE2" w:rsidRDefault="00FC4EE2" w:rsidP="002F4020">
            <w:pPr>
              <w:pStyle w:val="Bezproreda"/>
              <w:jc w:val="center"/>
              <w:rPr>
                <w:rFonts w:cs="Times New Roman"/>
                <w:color w:val="000000" w:themeColor="text1"/>
              </w:rPr>
            </w:pPr>
            <w:r w:rsidRPr="00FC4EE2">
              <w:rPr>
                <w:rFonts w:cs="Times New Roman"/>
                <w:color w:val="000000" w:themeColor="text1"/>
              </w:rPr>
              <w:t>upravljanje imovinom i uređenje naselja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6EB0A6A7" w:rsidR="001D08B9" w:rsidRPr="00D32E74" w:rsidRDefault="00227F38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D32E74" w:rsidRPr="00D32E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travnj</w:t>
            </w:r>
            <w:r w:rsidR="00E26AC3">
              <w:rPr>
                <w:rFonts w:ascii="Times New Roman" w:hAnsi="Times New Roman" w:cs="Times New Roman"/>
                <w:b/>
              </w:rPr>
              <w:t>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05A600FD" w:rsidR="00862EB8" w:rsidRPr="00D32E74" w:rsidRDefault="00645EE8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7F3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227F38">
              <w:rPr>
                <w:rFonts w:ascii="Times New Roman" w:hAnsi="Times New Roman" w:cs="Times New Roman"/>
                <w:b/>
              </w:rPr>
              <w:t>svibnj</w:t>
            </w: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="002731A0" w:rsidRPr="00D32E74">
              <w:rPr>
                <w:rFonts w:ascii="Times New Roman" w:hAnsi="Times New Roman" w:cs="Times New Roman"/>
                <w:b/>
              </w:rPr>
              <w:t>202</w:t>
            </w:r>
            <w:r w:rsidR="00227F38">
              <w:rPr>
                <w:rFonts w:ascii="Times New Roman" w:hAnsi="Times New Roman" w:cs="Times New Roman"/>
                <w:b/>
              </w:rPr>
              <w:t>6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E33BF7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4B3FA224" w:rsidR="001D08B9" w:rsidRPr="00F82935" w:rsidRDefault="00EE716D" w:rsidP="00E26AC3">
            <w:pPr>
              <w:jc w:val="both"/>
              <w:rPr>
                <w:rFonts w:ascii="Times New Roman" w:hAnsi="Times New Roman" w:cs="Times New Roman"/>
              </w:rPr>
            </w:pPr>
            <w:r w:rsidRPr="00F82935">
              <w:rPr>
                <w:rFonts w:ascii="Times New Roman" w:hAnsi="Times New Roman" w:cs="Times New Roman"/>
              </w:rPr>
              <w:t>Ime/n</w:t>
            </w:r>
            <w:r w:rsidR="0015298D" w:rsidRPr="00F82935">
              <w:rPr>
                <w:rFonts w:ascii="Times New Roman" w:hAnsi="Times New Roman" w:cs="Times New Roman"/>
              </w:rPr>
              <w:t xml:space="preserve">aziv </w:t>
            </w:r>
            <w:r w:rsidRPr="00F82935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F82935">
              <w:rPr>
                <w:rFonts w:ascii="Times New Roman" w:hAnsi="Times New Roman" w:cs="Times New Roman"/>
              </w:rPr>
              <w:t>koj</w:t>
            </w:r>
            <w:r w:rsidRPr="00F82935">
              <w:rPr>
                <w:rFonts w:ascii="Times New Roman" w:hAnsi="Times New Roman" w:cs="Times New Roman"/>
              </w:rPr>
              <w:t>i</w:t>
            </w:r>
            <w:r w:rsidR="0015298D" w:rsidRPr="00F82935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F82935">
              <w:rPr>
                <w:rFonts w:ascii="Times New Roman" w:hAnsi="Times New Roman" w:cs="Times New Roman"/>
              </w:rPr>
              <w:t xml:space="preserve"> </w:t>
            </w:r>
            <w:r w:rsidR="002F4020" w:rsidRPr="00F82935">
              <w:rPr>
                <w:rFonts w:ascii="Times New Roman" w:hAnsi="Times New Roman" w:cs="Times New Roman"/>
              </w:rPr>
              <w:t xml:space="preserve">prijedloga </w:t>
            </w:r>
            <w:r w:rsidR="00227F38">
              <w:rPr>
                <w:rFonts w:ascii="Times New Roman" w:hAnsi="Times New Roman" w:cs="Times New Roman"/>
              </w:rPr>
              <w:t>Odluke o upravljanju grobljima na području Grada Belišća</w:t>
            </w: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40D37634" w:rsidR="001D08B9" w:rsidRPr="00F82935" w:rsidRDefault="00EE716D" w:rsidP="00F82935">
            <w:pPr>
              <w:jc w:val="both"/>
              <w:rPr>
                <w:rFonts w:ascii="Times New Roman" w:hAnsi="Times New Roman" w:cs="Times New Roman"/>
              </w:rPr>
            </w:pPr>
            <w:r w:rsidRPr="00F82935">
              <w:rPr>
                <w:rFonts w:ascii="Times New Roman" w:hAnsi="Times New Roman" w:cs="Times New Roman"/>
              </w:rPr>
              <w:t>Načelni komentari na predloženi</w:t>
            </w:r>
            <w:r w:rsidR="0055150E" w:rsidRPr="00F82935">
              <w:rPr>
                <w:rFonts w:ascii="Times New Roman" w:hAnsi="Times New Roman" w:cs="Times New Roman"/>
              </w:rPr>
              <w:t xml:space="preserve"> Nacrt</w:t>
            </w:r>
            <w:r w:rsidR="00AE22A9" w:rsidRPr="00F82935">
              <w:rPr>
                <w:rFonts w:ascii="Times New Roman" w:hAnsi="Times New Roman" w:cs="Times New Roman"/>
              </w:rPr>
              <w:t xml:space="preserve"> </w:t>
            </w:r>
            <w:r w:rsidR="002F4020" w:rsidRPr="00F82935">
              <w:rPr>
                <w:rFonts w:ascii="Times New Roman" w:hAnsi="Times New Roman" w:cs="Times New Roman"/>
              </w:rPr>
              <w:t>prijedloga</w:t>
            </w:r>
            <w:r w:rsidR="00227F38">
              <w:rPr>
                <w:rFonts w:ascii="Times New Roman" w:hAnsi="Times New Roman" w:cs="Times New Roman"/>
              </w:rPr>
              <w:t xml:space="preserve"> </w:t>
            </w:r>
            <w:r w:rsidR="00227F38">
              <w:rPr>
                <w:rFonts w:ascii="Times New Roman" w:hAnsi="Times New Roman" w:cs="Times New Roman"/>
              </w:rPr>
              <w:t>Odluke o upravljanju grobljima na području Grada Belišća</w:t>
            </w:r>
            <w:r w:rsidR="002F4020" w:rsidRPr="00F829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040C645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(Ako je primjedaba više, prilažu se 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7A4B5851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>Grada Belišća</w:t>
            </w:r>
            <w:r w:rsidR="00330415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39938237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645EE8" w:rsidRPr="00645EE8">
        <w:rPr>
          <w:rFonts w:ascii="Times New Roman" w:hAnsi="Times New Roman" w:cs="Times New Roman"/>
          <w:b/>
        </w:rPr>
        <w:t>1</w:t>
      </w:r>
      <w:r w:rsidR="00227F38">
        <w:rPr>
          <w:rFonts w:ascii="Times New Roman" w:hAnsi="Times New Roman" w:cs="Times New Roman"/>
          <w:b/>
        </w:rPr>
        <w:t>5</w:t>
      </w:r>
      <w:r w:rsidR="00645EE8" w:rsidRPr="00645EE8">
        <w:rPr>
          <w:rFonts w:ascii="Times New Roman" w:hAnsi="Times New Roman" w:cs="Times New Roman"/>
          <w:b/>
        </w:rPr>
        <w:t xml:space="preserve">. </w:t>
      </w:r>
      <w:r w:rsidR="00227F38">
        <w:rPr>
          <w:rFonts w:ascii="Times New Roman" w:hAnsi="Times New Roman" w:cs="Times New Roman"/>
          <w:b/>
        </w:rPr>
        <w:t>svibnja</w:t>
      </w:r>
      <w:r w:rsidR="00645EE8" w:rsidRPr="00645EE8">
        <w:rPr>
          <w:rFonts w:ascii="Times New Roman" w:hAnsi="Times New Roman" w:cs="Times New Roman"/>
          <w:b/>
        </w:rPr>
        <w:t xml:space="preserve"> 202</w:t>
      </w:r>
      <w:r w:rsidR="00227F38">
        <w:rPr>
          <w:rFonts w:ascii="Times New Roman" w:hAnsi="Times New Roman" w:cs="Times New Roman"/>
          <w:b/>
        </w:rPr>
        <w:t>6</w:t>
      </w:r>
      <w:r w:rsidR="00645EE8" w:rsidRPr="00645EE8">
        <w:rPr>
          <w:rFonts w:ascii="Times New Roman" w:hAnsi="Times New Roman" w:cs="Times New Roman"/>
          <w:b/>
        </w:rPr>
        <w:t xml:space="preserve">. godine,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FC4EE2">
        <w:rPr>
          <w:rFonts w:ascii="Times New Roman" w:hAnsi="Times New Roman" w:cs="Times New Roman"/>
          <w:bCs/>
          <w:color w:val="000000" w:themeColor="text1"/>
          <w:u w:val="single"/>
        </w:rPr>
        <w:t>vedran.berecic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8917" w14:textId="77777777" w:rsidR="00B96D14" w:rsidRDefault="00B96D14" w:rsidP="00CA19CD">
      <w:pPr>
        <w:spacing w:after="0" w:line="240" w:lineRule="auto"/>
      </w:pPr>
      <w:r>
        <w:separator/>
      </w:r>
    </w:p>
  </w:endnote>
  <w:endnote w:type="continuationSeparator" w:id="0">
    <w:p w14:paraId="218ED544" w14:textId="77777777" w:rsidR="00B96D14" w:rsidRDefault="00B96D1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C1F" w14:textId="77777777" w:rsidR="00B96D14" w:rsidRDefault="00B96D14" w:rsidP="00CA19CD">
      <w:pPr>
        <w:spacing w:after="0" w:line="240" w:lineRule="auto"/>
      </w:pPr>
      <w:r>
        <w:separator/>
      </w:r>
    </w:p>
  </w:footnote>
  <w:footnote w:type="continuationSeparator" w:id="0">
    <w:p w14:paraId="48D0870B" w14:textId="77777777" w:rsidR="00B96D14" w:rsidRDefault="00B96D1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6B36"/>
    <w:rsid w:val="000411FF"/>
    <w:rsid w:val="00065377"/>
    <w:rsid w:val="0007352F"/>
    <w:rsid w:val="00074154"/>
    <w:rsid w:val="00077150"/>
    <w:rsid w:val="000A1C11"/>
    <w:rsid w:val="000A7D1B"/>
    <w:rsid w:val="000B5EBB"/>
    <w:rsid w:val="00103EBC"/>
    <w:rsid w:val="00117FB5"/>
    <w:rsid w:val="001302DA"/>
    <w:rsid w:val="00131B4E"/>
    <w:rsid w:val="00133562"/>
    <w:rsid w:val="00133F4B"/>
    <w:rsid w:val="0013403E"/>
    <w:rsid w:val="001420C0"/>
    <w:rsid w:val="001526B8"/>
    <w:rsid w:val="0015298D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27F38"/>
    <w:rsid w:val="00232F33"/>
    <w:rsid w:val="00266B4C"/>
    <w:rsid w:val="002731A0"/>
    <w:rsid w:val="002858B7"/>
    <w:rsid w:val="00291CA1"/>
    <w:rsid w:val="002928DB"/>
    <w:rsid w:val="002951B6"/>
    <w:rsid w:val="002E5BA6"/>
    <w:rsid w:val="002E723E"/>
    <w:rsid w:val="002E7BE7"/>
    <w:rsid w:val="002F4020"/>
    <w:rsid w:val="00330415"/>
    <w:rsid w:val="00336587"/>
    <w:rsid w:val="00340C30"/>
    <w:rsid w:val="003455F3"/>
    <w:rsid w:val="00346816"/>
    <w:rsid w:val="00354829"/>
    <w:rsid w:val="00377B35"/>
    <w:rsid w:val="003D0BEA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55150E"/>
    <w:rsid w:val="00560F1E"/>
    <w:rsid w:val="00574338"/>
    <w:rsid w:val="00581012"/>
    <w:rsid w:val="0058443F"/>
    <w:rsid w:val="00587FCD"/>
    <w:rsid w:val="00592C14"/>
    <w:rsid w:val="0059409D"/>
    <w:rsid w:val="00611EC2"/>
    <w:rsid w:val="0061223E"/>
    <w:rsid w:val="00642DA2"/>
    <w:rsid w:val="00645EE8"/>
    <w:rsid w:val="00673806"/>
    <w:rsid w:val="00686CFA"/>
    <w:rsid w:val="00705676"/>
    <w:rsid w:val="00750E4B"/>
    <w:rsid w:val="007650E9"/>
    <w:rsid w:val="00796162"/>
    <w:rsid w:val="007B54C9"/>
    <w:rsid w:val="007C0B4B"/>
    <w:rsid w:val="007D0357"/>
    <w:rsid w:val="007D6D29"/>
    <w:rsid w:val="00811544"/>
    <w:rsid w:val="008306FC"/>
    <w:rsid w:val="008361BF"/>
    <w:rsid w:val="00855261"/>
    <w:rsid w:val="00862EB8"/>
    <w:rsid w:val="008B1444"/>
    <w:rsid w:val="008D2598"/>
    <w:rsid w:val="00922AC4"/>
    <w:rsid w:val="009366EA"/>
    <w:rsid w:val="0094685D"/>
    <w:rsid w:val="00950542"/>
    <w:rsid w:val="0096720B"/>
    <w:rsid w:val="00983DA7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86310"/>
    <w:rsid w:val="00A90224"/>
    <w:rsid w:val="00AB37E1"/>
    <w:rsid w:val="00AE22A9"/>
    <w:rsid w:val="00AE7A97"/>
    <w:rsid w:val="00B14ECC"/>
    <w:rsid w:val="00B65151"/>
    <w:rsid w:val="00B72AF1"/>
    <w:rsid w:val="00B96D14"/>
    <w:rsid w:val="00BA3829"/>
    <w:rsid w:val="00BB76CB"/>
    <w:rsid w:val="00BC3B1A"/>
    <w:rsid w:val="00BE3D2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67B2"/>
    <w:rsid w:val="00CC0913"/>
    <w:rsid w:val="00CD59A2"/>
    <w:rsid w:val="00CE4AE7"/>
    <w:rsid w:val="00CF2525"/>
    <w:rsid w:val="00D20274"/>
    <w:rsid w:val="00D242B7"/>
    <w:rsid w:val="00D25A16"/>
    <w:rsid w:val="00D32E74"/>
    <w:rsid w:val="00D37737"/>
    <w:rsid w:val="00D43516"/>
    <w:rsid w:val="00D465AA"/>
    <w:rsid w:val="00D57719"/>
    <w:rsid w:val="00D6155E"/>
    <w:rsid w:val="00D65D5B"/>
    <w:rsid w:val="00DB4784"/>
    <w:rsid w:val="00DC28ED"/>
    <w:rsid w:val="00E26AC3"/>
    <w:rsid w:val="00E33BF7"/>
    <w:rsid w:val="00E4009A"/>
    <w:rsid w:val="00E4361B"/>
    <w:rsid w:val="00E553C5"/>
    <w:rsid w:val="00E85603"/>
    <w:rsid w:val="00EB3A25"/>
    <w:rsid w:val="00EE716D"/>
    <w:rsid w:val="00EF2534"/>
    <w:rsid w:val="00F22A82"/>
    <w:rsid w:val="00F26219"/>
    <w:rsid w:val="00F34F7D"/>
    <w:rsid w:val="00F82935"/>
    <w:rsid w:val="00F93D6E"/>
    <w:rsid w:val="00FC4EE2"/>
    <w:rsid w:val="00FE0EF4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Dejan Šovagović</cp:lastModifiedBy>
  <cp:revision>3</cp:revision>
  <cp:lastPrinted>2025-11-25T10:27:00Z</cp:lastPrinted>
  <dcterms:created xsi:type="dcterms:W3CDTF">2026-05-04T07:15:00Z</dcterms:created>
  <dcterms:modified xsi:type="dcterms:W3CDTF">2026-05-04T07:29:00Z</dcterms:modified>
</cp:coreProperties>
</file>