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5C285" w14:textId="77777777" w:rsidR="0024330E" w:rsidRPr="00B17DEF" w:rsidRDefault="0024330E" w:rsidP="0024330E">
      <w:pPr>
        <w:spacing w:after="120" w:line="276" w:lineRule="auto"/>
        <w:jc w:val="both"/>
        <w:rPr>
          <w:rFonts w:ascii="Times New Roman" w:eastAsia="Calibri" w:hAnsi="Times New Roman" w:cs="Times New Roman"/>
          <w:color w:val="000080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noProof/>
          <w:color w:val="000080"/>
          <w:kern w:val="0"/>
          <w14:ligatures w14:val="none"/>
        </w:rPr>
        <w:t xml:space="preserve">                </w:t>
      </w:r>
      <w:bookmarkStart w:id="0" w:name="_Hlk109115663"/>
      <w:r w:rsidRPr="00B17DEF">
        <w:rPr>
          <w:rFonts w:ascii="Times New Roman" w:eastAsia="Calibri" w:hAnsi="Times New Roman" w:cs="Times New Roman"/>
          <w:noProof/>
          <w:color w:val="000080"/>
          <w:kern w:val="0"/>
          <w14:ligatures w14:val="none"/>
        </w:rPr>
        <w:drawing>
          <wp:inline distT="0" distB="0" distL="0" distR="0" wp14:anchorId="79DA799E" wp14:editId="4D7899E9">
            <wp:extent cx="36195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418A4" w14:textId="77777777" w:rsidR="0024330E" w:rsidRPr="00B17DEF" w:rsidRDefault="0024330E" w:rsidP="0024330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>REPUBLIKA HRVATSKA</w:t>
      </w:r>
    </w:p>
    <w:p w14:paraId="33D251DA" w14:textId="77777777" w:rsidR="0024330E" w:rsidRPr="00B17DEF" w:rsidRDefault="0024330E" w:rsidP="0024330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>OSJEČKO-BARANJSKA ŽUPANIJA</w:t>
      </w:r>
    </w:p>
    <w:p w14:paraId="269ADEDB" w14:textId="77777777" w:rsidR="0024330E" w:rsidRPr="00B17DEF" w:rsidRDefault="0024330E" w:rsidP="0024330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>GRAD BELIŠĆE</w:t>
      </w:r>
    </w:p>
    <w:p w14:paraId="1E64360D" w14:textId="77777777" w:rsidR="0024330E" w:rsidRPr="00B17DEF" w:rsidRDefault="0024330E" w:rsidP="0024330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>TAJNIŠTVO GRADA</w:t>
      </w:r>
    </w:p>
    <w:p w14:paraId="057A56EF" w14:textId="77777777" w:rsidR="0024330E" w:rsidRPr="00B17DEF" w:rsidRDefault="0024330E" w:rsidP="0024330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165C9DE" w14:textId="37456383" w:rsidR="0024330E" w:rsidRPr="00B17DEF" w:rsidRDefault="0024330E" w:rsidP="0024330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1" w:name="_Hlk183675978"/>
      <w:r w:rsidRPr="00B17DEF">
        <w:rPr>
          <w:rFonts w:ascii="Times New Roman" w:eastAsia="Calibri" w:hAnsi="Times New Roman" w:cs="Times New Roman"/>
          <w:kern w:val="0"/>
          <w14:ligatures w14:val="none"/>
        </w:rPr>
        <w:t>KLASA: 013-02/2</w:t>
      </w:r>
      <w:r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>-01/0</w:t>
      </w:r>
      <w:r>
        <w:rPr>
          <w:rFonts w:ascii="Times New Roman" w:eastAsia="Calibri" w:hAnsi="Times New Roman" w:cs="Times New Roman"/>
          <w:kern w:val="0"/>
          <w14:ligatures w14:val="none"/>
        </w:rPr>
        <w:t>2</w:t>
      </w:r>
    </w:p>
    <w:p w14:paraId="78FE2894" w14:textId="77777777" w:rsidR="0024330E" w:rsidRPr="00B17DEF" w:rsidRDefault="0024330E" w:rsidP="0024330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>URBROJ: 2158-3-7/1-2</w:t>
      </w:r>
      <w:r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>-1</w:t>
      </w:r>
    </w:p>
    <w:p w14:paraId="4967BB4A" w14:textId="77777777" w:rsidR="0024330E" w:rsidRPr="00B17DEF" w:rsidRDefault="0024330E" w:rsidP="0024330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>Belišće, 7. s</w:t>
      </w:r>
      <w:r>
        <w:rPr>
          <w:rFonts w:ascii="Times New Roman" w:eastAsia="Calibri" w:hAnsi="Times New Roman" w:cs="Times New Roman"/>
          <w:kern w:val="0"/>
          <w14:ligatures w14:val="none"/>
        </w:rPr>
        <w:t>iječnj</w:t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>a 202</w:t>
      </w:r>
      <w:r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>. godine</w:t>
      </w:r>
    </w:p>
    <w:bookmarkEnd w:id="0"/>
    <w:bookmarkEnd w:id="1"/>
    <w:p w14:paraId="2B88D3BC" w14:textId="77777777" w:rsidR="0024330E" w:rsidRPr="00B17DEF" w:rsidRDefault="0024330E" w:rsidP="0024330E">
      <w:pPr>
        <w:spacing w:after="12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3B2FA292" w14:textId="77777777" w:rsidR="0024330E" w:rsidRPr="00B17DEF" w:rsidRDefault="0024330E" w:rsidP="0024330E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90"/>
        <w:gridCol w:w="7682"/>
      </w:tblGrid>
      <w:tr w:rsidR="0024330E" w:rsidRPr="00B17DEF" w14:paraId="442FC8B2" w14:textId="77777777" w:rsidTr="004B28BA">
        <w:tc>
          <w:tcPr>
            <w:tcW w:w="1242" w:type="dxa"/>
            <w:shd w:val="clear" w:color="auto" w:fill="auto"/>
          </w:tcPr>
          <w:p w14:paraId="2D7C9BA0" w14:textId="77777777" w:rsidR="0024330E" w:rsidRPr="00B17DEF" w:rsidRDefault="0024330E" w:rsidP="004B28BA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B17DEF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PREDMET:</w:t>
            </w:r>
          </w:p>
        </w:tc>
        <w:tc>
          <w:tcPr>
            <w:tcW w:w="8046" w:type="dxa"/>
            <w:shd w:val="clear" w:color="auto" w:fill="auto"/>
          </w:tcPr>
          <w:p w14:paraId="206B01C6" w14:textId="73AC9A30" w:rsidR="0024330E" w:rsidRPr="00B17DEF" w:rsidRDefault="0024330E" w:rsidP="004B28BA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17DE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Poziv za sudjelovanje u savjetovanju s javnošću na </w:t>
            </w:r>
            <w:bookmarkStart w:id="2" w:name="_Hlk109114847"/>
            <w:r w:rsidRPr="00B17DE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nacrt </w:t>
            </w:r>
            <w:bookmarkEnd w:id="2"/>
            <w:r w:rsidRPr="00B17DE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–prijedlog 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Odluke o 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gradskim porezima</w:t>
            </w:r>
            <w:r w:rsidRPr="00B17DEF">
              <w:rPr>
                <w:rFonts w:ascii="Times New Roman" w:eastAsia="Calibri" w:hAnsi="Times New Roman" w:cs="Times New Roman"/>
                <w:kern w:val="0"/>
                <w14:ligatures w14:val="none"/>
              </w:rPr>
              <w:t>, dostavlja se</w:t>
            </w:r>
          </w:p>
        </w:tc>
      </w:tr>
    </w:tbl>
    <w:p w14:paraId="78331E3E" w14:textId="77777777" w:rsidR="0024330E" w:rsidRPr="00B17DEF" w:rsidRDefault="0024330E" w:rsidP="002433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C1C1899" w14:textId="629E9A06" w:rsidR="0024330E" w:rsidRPr="00B17DEF" w:rsidRDefault="0024330E" w:rsidP="0024330E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Na temelju odredbi članka 11. Zakona o pravu na pristup informacijama ("Narodne novine" broj 25/13, 85/15 i 69/22) </w:t>
      </w:r>
      <w:r>
        <w:rPr>
          <w:rFonts w:ascii="Times New Roman" w:eastAsia="Calibri" w:hAnsi="Times New Roman" w:cs="Times New Roman"/>
          <w:kern w:val="0"/>
          <w14:ligatures w14:val="none"/>
        </w:rPr>
        <w:t>Upravni odjel za financije i proračun</w:t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 objavljuje Savjetovanje s javnošću na nacrt  - Prijedlog Odluke o </w:t>
      </w:r>
      <w:r>
        <w:rPr>
          <w:rFonts w:ascii="Times New Roman" w:eastAsia="Calibri" w:hAnsi="Times New Roman" w:cs="Times New Roman"/>
          <w:kern w:val="0"/>
          <w14:ligatures w14:val="none"/>
        </w:rPr>
        <w:t>gradskim porezima</w:t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>, a provoditi će ga radna skupina u sastavu:</w:t>
      </w:r>
    </w:p>
    <w:p w14:paraId="3CE88AF6" w14:textId="77777777" w:rsidR="0024330E" w:rsidRDefault="0024330E" w:rsidP="002433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Božica Lalić, </w:t>
      </w: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univ.spec.oec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>. – pročelnica Upravnog odjela za financije i proračun</w:t>
      </w:r>
    </w:p>
    <w:p w14:paraId="4027CFFE" w14:textId="77777777" w:rsidR="0024330E" w:rsidRPr="00B17DEF" w:rsidRDefault="0024330E" w:rsidP="002433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Sanja Takač, </w:t>
      </w:r>
      <w:proofErr w:type="spellStart"/>
      <w:r w:rsidRPr="00B17DEF">
        <w:rPr>
          <w:rFonts w:ascii="Times New Roman" w:eastAsia="Calibri" w:hAnsi="Times New Roman" w:cs="Times New Roman"/>
          <w:kern w:val="0"/>
          <w14:ligatures w14:val="none"/>
        </w:rPr>
        <w:t>univ.spec.admin.publ</w:t>
      </w:r>
      <w:proofErr w:type="spellEnd"/>
      <w:r w:rsidRPr="00B17DEF">
        <w:rPr>
          <w:rFonts w:ascii="Times New Roman" w:eastAsia="Calibri" w:hAnsi="Times New Roman" w:cs="Times New Roman"/>
          <w:kern w:val="0"/>
          <w14:ligatures w14:val="none"/>
        </w:rPr>
        <w:t>. – tajnik Grada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te</w:t>
      </w:r>
    </w:p>
    <w:p w14:paraId="526307D5" w14:textId="77777777" w:rsidR="0024330E" w:rsidRPr="00B17DEF" w:rsidRDefault="0024330E" w:rsidP="002433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Domagoj </w:t>
      </w:r>
      <w:proofErr w:type="spellStart"/>
      <w:r w:rsidRPr="00B17DEF">
        <w:rPr>
          <w:rFonts w:ascii="Times New Roman" w:eastAsia="Calibri" w:hAnsi="Times New Roman" w:cs="Times New Roman"/>
          <w:kern w:val="0"/>
          <w14:ligatures w14:val="none"/>
        </w:rPr>
        <w:t>Varžić</w:t>
      </w:r>
      <w:proofErr w:type="spellEnd"/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proofErr w:type="spellStart"/>
      <w:r w:rsidRPr="00B17DEF">
        <w:rPr>
          <w:rFonts w:ascii="Times New Roman" w:eastAsia="Calibri" w:hAnsi="Times New Roman" w:cs="Times New Roman"/>
          <w:kern w:val="0"/>
          <w14:ligatures w14:val="none"/>
        </w:rPr>
        <w:t>dipl.oec</w:t>
      </w:r>
      <w:proofErr w:type="spellEnd"/>
      <w:r w:rsidRPr="00B17DEF">
        <w:rPr>
          <w:rFonts w:ascii="Times New Roman" w:eastAsia="Calibri" w:hAnsi="Times New Roman" w:cs="Times New Roman"/>
          <w:kern w:val="0"/>
          <w14:ligatures w14:val="none"/>
        </w:rPr>
        <w:t>., pročelnik Ureda gradonačelnika</w:t>
      </w:r>
      <w:r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3C3057F0" w14:textId="77777777" w:rsidR="0024330E" w:rsidRPr="00B17DEF" w:rsidRDefault="0024330E" w:rsidP="0024330E">
      <w:pPr>
        <w:spacing w:after="0" w:line="240" w:lineRule="auto"/>
        <w:ind w:left="78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5AA58B2" w14:textId="77777777" w:rsidR="0024330E" w:rsidRPr="00B17DEF" w:rsidRDefault="0024330E" w:rsidP="0024330E">
      <w:p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Savjetovanje sa zainteresiranom javnošću provest će se u trajanju </w:t>
      </w:r>
      <w:r w:rsidRPr="00B17DE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od 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7</w:t>
      </w:r>
      <w:r w:rsidRPr="00B17DE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. 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siječnj</w:t>
      </w:r>
      <w:r w:rsidRPr="00B17DE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a do 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6</w:t>
      </w:r>
      <w:r w:rsidRPr="00B17DE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. 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veljače</w:t>
      </w:r>
      <w:r w:rsidRPr="00B17DE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5</w:t>
      </w:r>
      <w:r w:rsidRPr="00B17DEF">
        <w:rPr>
          <w:rFonts w:ascii="Times New Roman" w:eastAsia="Calibri" w:hAnsi="Times New Roman" w:cs="Times New Roman"/>
          <w:b/>
          <w:bCs/>
          <w:kern w:val="0"/>
          <w14:ligatures w14:val="none"/>
        </w:rPr>
        <w:t>. godine.</w:t>
      </w:r>
    </w:p>
    <w:p w14:paraId="53A6D194" w14:textId="006E1E1F" w:rsidR="0024330E" w:rsidRPr="00B17DEF" w:rsidRDefault="0024330E" w:rsidP="0024330E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b/>
          <w:bCs/>
          <w:kern w:val="0"/>
          <w14:ligatures w14:val="none"/>
        </w:rPr>
        <w:t>PRAVNA OSNOVA</w:t>
      </w:r>
    </w:p>
    <w:p w14:paraId="41C2FB6C" w14:textId="1E1ABE36" w:rsidR="0024330E" w:rsidRPr="0024330E" w:rsidRDefault="0024330E" w:rsidP="00CF4D84">
      <w:pPr>
        <w:pStyle w:val="Odlomakpopisa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24330E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Članak 20. Zakona o lokalnim porezima („Narodne novine“ broj 115/16, 101/17, 114/22</w:t>
      </w:r>
      <w:r w:rsidR="00CF4D84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i </w:t>
      </w:r>
      <w:r w:rsidRPr="0024330E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114/23)</w:t>
      </w:r>
    </w:p>
    <w:p w14:paraId="70344436" w14:textId="77777777" w:rsidR="0024330E" w:rsidRPr="00B17DEF" w:rsidRDefault="0024330E" w:rsidP="00CF4D8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Članak 38. stavak 1. točka </w:t>
      </w:r>
      <w:r>
        <w:rPr>
          <w:rFonts w:ascii="Times New Roman" w:eastAsia="Calibri" w:hAnsi="Times New Roman" w:cs="Times New Roman"/>
          <w:kern w:val="0"/>
          <w14:ligatures w14:val="none"/>
        </w:rPr>
        <w:t>21</w:t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. Statuta Grada Belišća („Službeni glasnik grada Belišća“ broj </w:t>
      </w:r>
      <w:r w:rsidRPr="00B17DEF">
        <w:rPr>
          <w:rFonts w:ascii="Times New Roman" w:eastAsia="Calibri" w:hAnsi="Times New Roman" w:cs="Times New Roman"/>
          <w:bCs/>
          <w:noProof/>
          <w:kern w:val="0"/>
          <w14:ligatures w14:val="none"/>
        </w:rPr>
        <w:t xml:space="preserve"> 5/09, 3/13, 11/14, 7/15, 1/16, 3/16, 1/18, 1/20,  1/21, 13/22</w:t>
      </w:r>
      <w:r>
        <w:rPr>
          <w:rFonts w:ascii="Times New Roman" w:eastAsia="Calibri" w:hAnsi="Times New Roman" w:cs="Times New Roman"/>
          <w:bCs/>
          <w:noProof/>
          <w:kern w:val="0"/>
          <w14:ligatures w14:val="none"/>
        </w:rPr>
        <w:t xml:space="preserve">, </w:t>
      </w:r>
      <w:r w:rsidRPr="00B17DEF">
        <w:rPr>
          <w:rFonts w:ascii="Times New Roman" w:eastAsia="Calibri" w:hAnsi="Times New Roman" w:cs="Times New Roman"/>
          <w:bCs/>
          <w:noProof/>
          <w:kern w:val="0"/>
          <w14:ligatures w14:val="none"/>
        </w:rPr>
        <w:t>11/24</w:t>
      </w:r>
      <w:r>
        <w:rPr>
          <w:rFonts w:ascii="Times New Roman" w:eastAsia="Calibri" w:hAnsi="Times New Roman" w:cs="Times New Roman"/>
          <w:bCs/>
          <w:noProof/>
          <w:kern w:val="0"/>
          <w14:ligatures w14:val="none"/>
        </w:rPr>
        <w:t xml:space="preserve">, </w:t>
      </w:r>
      <w:r w:rsidRPr="00AE072C">
        <w:rPr>
          <w:rFonts w:ascii="Times New Roman" w:eastAsia="Calibri" w:hAnsi="Times New Roman" w:cs="Times New Roman"/>
          <w:bCs/>
          <w:noProof/>
          <w:kern w:val="0"/>
          <w14:ligatures w14:val="none"/>
        </w:rPr>
        <w:t>12/24 – pročišćeni tekst</w:t>
      </w:r>
      <w:r w:rsidRPr="00B17DEF">
        <w:rPr>
          <w:rFonts w:ascii="Times New Roman" w:eastAsia="Calibri" w:hAnsi="Times New Roman" w:cs="Times New Roman"/>
          <w:bCs/>
          <w:noProof/>
          <w:kern w:val="0"/>
          <w14:ligatures w14:val="none"/>
        </w:rPr>
        <w:t>)</w:t>
      </w:r>
    </w:p>
    <w:p w14:paraId="2029ADA0" w14:textId="77777777" w:rsidR="0024330E" w:rsidRPr="00B17DEF" w:rsidRDefault="0024330E" w:rsidP="0024330E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9F69D13" w14:textId="77777777" w:rsidR="0024330E" w:rsidRDefault="0024330E" w:rsidP="0024330E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b/>
          <w:bCs/>
          <w:kern w:val="0"/>
          <w14:ligatures w14:val="none"/>
        </w:rPr>
        <w:t>TEMELJNA PITANJA I OCJENA STANJA</w:t>
      </w:r>
    </w:p>
    <w:p w14:paraId="7DAE391D" w14:textId="77777777" w:rsidR="00B865F5" w:rsidRPr="00B17DEF" w:rsidRDefault="00B865F5" w:rsidP="00B865F5">
      <w:pPr>
        <w:spacing w:after="12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36A09EAE" w14:textId="0D29705A" w:rsidR="00B865F5" w:rsidRPr="00B865F5" w:rsidRDefault="0024330E" w:rsidP="00B86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AE072C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Pravni temelj za donošenje Odluke sadržan je u </w:t>
      </w:r>
      <w:r w:rsidR="00B865F5" w:rsidRPr="00B865F5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Zakon</w:t>
      </w:r>
      <w:r w:rsidR="00B865F5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u</w:t>
      </w:r>
      <w:r w:rsidR="00B865F5" w:rsidRPr="00B865F5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o izmjenama i dopuni Zakona o lokalnim porezima („Narodne novine“ broj 152/24.) </w:t>
      </w:r>
      <w:r w:rsidR="00CF4D84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koji je </w:t>
      </w:r>
      <w:r w:rsidR="00B865F5" w:rsidRPr="00B865F5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donesen 13. prosinca 2024. godine sa stupanjem na snagu 1. siječnja 2025. godine. Ključna izmjena se odnosi na promjenu naziva poreza na kuće za odmor u porez na nekretnine, te posljedične prilagodbe tog poreznog oblika.</w:t>
      </w:r>
    </w:p>
    <w:p w14:paraId="4AF438D3" w14:textId="77777777" w:rsidR="00B865F5" w:rsidRPr="00B865F5" w:rsidRDefault="00B865F5" w:rsidP="00B86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14095EE8" w14:textId="271EE7CF" w:rsidR="0024330E" w:rsidRDefault="00B865F5" w:rsidP="00B86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B865F5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Sva predstavnička tijela dužna su Odlukom o lokalnim porezima za potrebe plaćanja poreza na nekretnine propisati visinu poreza na nekretnine i nadležno porezno tijelo za utvrđivanje i naplatu poreza. Važeću Odluku je potrebno uskladiti u razdoblju od 1.</w:t>
      </w:r>
      <w:r w:rsidR="00D045DC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</w:t>
      </w:r>
      <w:r w:rsidRPr="00B865F5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sij</w:t>
      </w:r>
      <w:r w:rsidR="00D045DC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ečnj</w:t>
      </w:r>
      <w:r w:rsidRPr="00B865F5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a do 28. veljače 2025. godine i dostaviti Poreznoj upravi u roku od 8 dana od dana donošenja radi objave na Internet stranicama Porezne uprave. Odluk</w:t>
      </w:r>
      <w:r w:rsidR="00CF4D84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u</w:t>
      </w:r>
      <w:r w:rsidRPr="00B865F5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o gradskim porezima Grada </w:t>
      </w:r>
      <w:r w:rsidR="00CF4D84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Belišća</w:t>
      </w:r>
      <w:r w:rsidRPr="00B865F5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potrebno je objaviti i u Narodnim novinama do 28. veljače 2025. godine</w:t>
      </w:r>
      <w:r w:rsidR="00D045DC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i </w:t>
      </w:r>
      <w:r w:rsidR="00D045DC" w:rsidRPr="00D045DC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primijeniti će se od 1. ožujka 2025. godine.</w:t>
      </w:r>
    </w:p>
    <w:p w14:paraId="468AB1EA" w14:textId="77777777" w:rsidR="0024330E" w:rsidRDefault="0024330E" w:rsidP="00243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51D82A5C" w14:textId="77777777" w:rsidR="0024330E" w:rsidRDefault="0024330E" w:rsidP="00243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6CDDE8C8" w14:textId="77777777" w:rsidR="0024330E" w:rsidRDefault="0024330E" w:rsidP="00243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0B7F523A" w14:textId="77777777" w:rsidR="00B865F5" w:rsidRDefault="00B865F5" w:rsidP="00243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51E79D8D" w14:textId="77777777" w:rsidR="00B865F5" w:rsidRDefault="00B865F5" w:rsidP="00243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183826F0" w14:textId="77777777" w:rsidR="0024330E" w:rsidRPr="00B17DEF" w:rsidRDefault="0024330E" w:rsidP="00243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3D3A766A" w14:textId="77777777" w:rsidR="0024330E" w:rsidRPr="00B17DEF" w:rsidRDefault="0024330E" w:rsidP="0024330E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b/>
          <w:bCs/>
          <w:kern w:val="0"/>
          <w14:ligatures w14:val="none"/>
        </w:rPr>
        <w:lastRenderedPageBreak/>
        <w:t>ZAKLJUČNO</w:t>
      </w:r>
    </w:p>
    <w:p w14:paraId="06DDA750" w14:textId="77777777" w:rsidR="0024330E" w:rsidRPr="00B17DEF" w:rsidRDefault="0024330E" w:rsidP="0024330E">
      <w:pPr>
        <w:ind w:left="720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3FC300D6" w14:textId="02FFCEB3" w:rsidR="0024330E" w:rsidRPr="00B17DEF" w:rsidRDefault="0024330E" w:rsidP="00CF4D84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U vezi sa svime navedenim, pozivamo Vas da svoj doprinos javnom savjetovanju, u obliku prijedloga, komentara i primjedbi, dostavite putem obrasca, elektroničkom poštom: </w:t>
      </w:r>
      <w:r w:rsidRPr="00B17DEF">
        <w:rPr>
          <w:rFonts w:ascii="Times New Roman" w:eastAsia="Calibri" w:hAnsi="Times New Roman" w:cs="Times New Roman"/>
          <w:color w:val="0070C0"/>
          <w:kern w:val="0"/>
          <w:u w:val="single"/>
          <w14:ligatures w14:val="none"/>
        </w:rPr>
        <w:t>grad@belisce.hr</w:t>
      </w:r>
      <w:r w:rsidRPr="00B17DEF">
        <w:rPr>
          <w:rFonts w:ascii="Times New Roman" w:eastAsia="Calibri" w:hAnsi="Times New Roman" w:cs="Times New Roman"/>
          <w:color w:val="0070C0"/>
          <w:kern w:val="0"/>
          <w14:ligatures w14:val="none"/>
        </w:rPr>
        <w:t xml:space="preserve"> </w:t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na obrascu u privitku. </w:t>
      </w:r>
    </w:p>
    <w:p w14:paraId="3703FA6B" w14:textId="77777777" w:rsidR="0024330E" w:rsidRPr="00B17DEF" w:rsidRDefault="0024330E" w:rsidP="0024330E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Prijedlozi, komentari i primjedbe moraju sadržavati adresu podnositelja i biti čitko i razumljivo napisani, uz jasno navođenje dijela Nacrta - Prijedloga </w:t>
      </w:r>
      <w:r>
        <w:rPr>
          <w:rFonts w:ascii="Times New Roman" w:eastAsia="Calibri" w:hAnsi="Times New Roman" w:cs="Times New Roman"/>
          <w:kern w:val="0"/>
          <w14:ligatures w14:val="none"/>
        </w:rPr>
        <w:t>Odluke</w:t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 na koje se odnose te biti dostavljeni u naprijed navedenom roku. </w:t>
      </w:r>
    </w:p>
    <w:p w14:paraId="2EAAB995" w14:textId="77777777" w:rsidR="0024330E" w:rsidRPr="00B17DEF" w:rsidRDefault="0024330E" w:rsidP="0024330E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69E5361" w14:textId="77777777" w:rsidR="0024330E" w:rsidRPr="00B17DEF" w:rsidRDefault="0024330E" w:rsidP="0024330E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Po završetku savjetovanja svi prijedlozi pristigli u propisanom razdoblju, biti će pregledani i razmotreni te će se o istom sastaviti Izvješće koje će biti javno objavljeno na web stranici Grada Belišća </w:t>
      </w:r>
      <w:r w:rsidRPr="00B17DEF">
        <w:rPr>
          <w:rFonts w:ascii="Times New Roman" w:eastAsia="Calibri" w:hAnsi="Times New Roman" w:cs="Times New Roman"/>
          <w:color w:val="0070C0"/>
          <w:kern w:val="0"/>
          <w14:ligatures w14:val="none"/>
        </w:rPr>
        <w:t>www.belisce.hr</w:t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</w:p>
    <w:p w14:paraId="62F1B0AA" w14:textId="77777777" w:rsidR="0024330E" w:rsidRPr="00B17DEF" w:rsidRDefault="0024330E" w:rsidP="0024330E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Anonimni, uvredljivi ili irelevantni komentari neće se objaviti. </w:t>
      </w:r>
    </w:p>
    <w:p w14:paraId="6D135055" w14:textId="77777777" w:rsidR="0024330E" w:rsidRPr="00B17DEF" w:rsidRDefault="0024330E" w:rsidP="0024330E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8FDC045" w14:textId="34ED4C6B" w:rsidR="0024330E" w:rsidRPr="00B17DEF" w:rsidRDefault="0024330E" w:rsidP="0024330E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Na temelju pristiglih prijedloga sudionika savjetovanja formulirat će se konačni tekst </w:t>
      </w:r>
      <w:r w:rsidRPr="006649F1">
        <w:rPr>
          <w:rFonts w:ascii="Times New Roman" w:eastAsia="Calibri" w:hAnsi="Times New Roman" w:cs="Times New Roman"/>
          <w:kern w:val="0"/>
          <w14:ligatures w14:val="none"/>
        </w:rPr>
        <w:t xml:space="preserve">Odluke </w:t>
      </w:r>
      <w:r w:rsidR="00CF4D84" w:rsidRPr="00CF4D84">
        <w:rPr>
          <w:rFonts w:ascii="Times New Roman" w:eastAsia="Calibri" w:hAnsi="Times New Roman" w:cs="Times New Roman"/>
          <w:kern w:val="0"/>
          <w14:ligatures w14:val="none"/>
        </w:rPr>
        <w:t>o gradskim porezima</w:t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>, a koji prijedlog će razmatrati i usvajati Gradsko vijeće Grada Belišća kao nadležno predstavničko tijelo.</w:t>
      </w:r>
    </w:p>
    <w:p w14:paraId="59C5E66A" w14:textId="77777777" w:rsidR="0024330E" w:rsidRPr="00B17DEF" w:rsidRDefault="0024330E" w:rsidP="0024330E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8255810" w14:textId="77777777" w:rsidR="0024330E" w:rsidRPr="00B17DEF" w:rsidRDefault="0024330E" w:rsidP="0024330E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BB01256" w14:textId="77777777" w:rsidR="0024330E" w:rsidRPr="00B17DEF" w:rsidRDefault="0024330E" w:rsidP="0024330E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>Pročelnica:</w:t>
      </w:r>
    </w:p>
    <w:p w14:paraId="5CBC53BE" w14:textId="77777777" w:rsidR="0024330E" w:rsidRPr="00B17DEF" w:rsidRDefault="0024330E" w:rsidP="0024330E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    Božica Lalić, </w:t>
      </w: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univ.spec.oec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3FE58C72" w14:textId="77777777" w:rsidR="0024330E" w:rsidRPr="00B17DEF" w:rsidRDefault="0024330E" w:rsidP="0024330E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449C4E2" w14:textId="77777777" w:rsidR="0024330E" w:rsidRPr="00B17DEF" w:rsidRDefault="0024330E" w:rsidP="0024330E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D12F946" w14:textId="77777777" w:rsidR="0024330E" w:rsidRPr="00B17DEF" w:rsidRDefault="0024330E" w:rsidP="0024330E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C4BC3F8" w14:textId="77777777" w:rsidR="0024330E" w:rsidRPr="00B17DEF" w:rsidRDefault="0024330E" w:rsidP="0024330E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1A9D59D" w14:textId="77777777" w:rsidR="0024330E" w:rsidRPr="00B17DEF" w:rsidRDefault="0024330E" w:rsidP="0024330E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B74BDAE" w14:textId="77777777" w:rsidR="0024330E" w:rsidRPr="00B17DEF" w:rsidRDefault="0024330E" w:rsidP="0024330E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89D874A" w14:textId="77777777" w:rsidR="0024330E" w:rsidRPr="00B17DEF" w:rsidRDefault="0024330E" w:rsidP="0024330E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E5BFBE0" w14:textId="77777777" w:rsidR="0024330E" w:rsidRDefault="0024330E" w:rsidP="0024330E"/>
    <w:p w14:paraId="4CB09821" w14:textId="77777777" w:rsidR="00C11191" w:rsidRDefault="00C11191"/>
    <w:sectPr w:rsidR="00C11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D7FD8"/>
    <w:multiLevelType w:val="hybridMultilevel"/>
    <w:tmpl w:val="D8E2FFE8"/>
    <w:lvl w:ilvl="0" w:tplc="EF4278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44279"/>
    <w:multiLevelType w:val="hybridMultilevel"/>
    <w:tmpl w:val="3DC87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C5223"/>
    <w:multiLevelType w:val="hybridMultilevel"/>
    <w:tmpl w:val="4D8ED84C"/>
    <w:lvl w:ilvl="0" w:tplc="041A0011">
      <w:start w:val="1"/>
      <w:numFmt w:val="decimal"/>
      <w:lvlText w:val="%1)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090884140">
    <w:abstractNumId w:val="2"/>
  </w:num>
  <w:num w:numId="2" w16cid:durableId="1528980070">
    <w:abstractNumId w:val="1"/>
  </w:num>
  <w:num w:numId="3" w16cid:durableId="213385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0E"/>
    <w:rsid w:val="001868C0"/>
    <w:rsid w:val="0024330E"/>
    <w:rsid w:val="0026131A"/>
    <w:rsid w:val="004942C1"/>
    <w:rsid w:val="006C5FE8"/>
    <w:rsid w:val="007F1C3E"/>
    <w:rsid w:val="00B865F5"/>
    <w:rsid w:val="00C11191"/>
    <w:rsid w:val="00CF4D84"/>
    <w:rsid w:val="00D0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3785"/>
  <w15:chartTrackingRefBased/>
  <w15:docId w15:val="{F09737C0-42BB-47C9-8595-2F0DBFBA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3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3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Dorkić</dc:creator>
  <cp:keywords/>
  <dc:description/>
  <cp:lastModifiedBy>Dijana Dorkić</cp:lastModifiedBy>
  <cp:revision>1</cp:revision>
  <cp:lastPrinted>2025-01-07T13:26:00Z</cp:lastPrinted>
  <dcterms:created xsi:type="dcterms:W3CDTF">2025-01-07T12:46:00Z</dcterms:created>
  <dcterms:modified xsi:type="dcterms:W3CDTF">2025-01-07T13:32:00Z</dcterms:modified>
</cp:coreProperties>
</file>