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019D" w14:textId="29429D8E" w:rsidR="00A93A42" w:rsidRPr="00446473" w:rsidRDefault="00A93A42" w:rsidP="00A93A42">
      <w:pPr>
        <w:rPr>
          <w:color w:val="000080"/>
          <w:sz w:val="22"/>
        </w:rPr>
      </w:pPr>
      <w:bookmarkStart w:id="0" w:name="_Hlk109115663"/>
      <w:r w:rsidRPr="00446473">
        <w:rPr>
          <w:noProof/>
          <w:color w:val="000080"/>
          <w:sz w:val="22"/>
        </w:rPr>
        <w:t xml:space="preserve">                </w:t>
      </w:r>
      <w:r w:rsidRPr="00446473">
        <w:rPr>
          <w:noProof/>
          <w:color w:val="000080"/>
          <w:sz w:val="22"/>
        </w:rPr>
        <w:drawing>
          <wp:inline distT="0" distB="0" distL="0" distR="0" wp14:anchorId="2BF0DD3C" wp14:editId="282EDF8B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D46D" w14:textId="77777777" w:rsidR="00A93A42" w:rsidRPr="00446473" w:rsidRDefault="00A93A42" w:rsidP="00A93A42">
      <w:pPr>
        <w:pStyle w:val="Bezproreda"/>
        <w:rPr>
          <w:sz w:val="22"/>
        </w:rPr>
      </w:pPr>
      <w:r w:rsidRPr="00446473">
        <w:rPr>
          <w:sz w:val="22"/>
        </w:rPr>
        <w:t>REPUBLIKA HRVATSKA</w:t>
      </w:r>
    </w:p>
    <w:p w14:paraId="2548451F" w14:textId="77777777" w:rsidR="00A93A42" w:rsidRPr="00446473" w:rsidRDefault="00A93A42" w:rsidP="00A93A42">
      <w:pPr>
        <w:pStyle w:val="Bezproreda"/>
        <w:rPr>
          <w:sz w:val="22"/>
        </w:rPr>
      </w:pPr>
      <w:r w:rsidRPr="00446473">
        <w:rPr>
          <w:sz w:val="22"/>
        </w:rPr>
        <w:t>OSJEČKO-BARANJSKA ŽUPANIJA</w:t>
      </w:r>
    </w:p>
    <w:p w14:paraId="609082D6" w14:textId="77777777" w:rsidR="00A93A42" w:rsidRPr="00446473" w:rsidRDefault="00A93A42" w:rsidP="00A93A42">
      <w:pPr>
        <w:pStyle w:val="Bezproreda"/>
        <w:rPr>
          <w:sz w:val="22"/>
        </w:rPr>
      </w:pPr>
      <w:r w:rsidRPr="00446473">
        <w:rPr>
          <w:sz w:val="22"/>
        </w:rPr>
        <w:t>GRAD BELIŠĆE</w:t>
      </w:r>
    </w:p>
    <w:p w14:paraId="286FACA4" w14:textId="4CBF3D8A" w:rsidR="00A93A42" w:rsidRPr="00446473" w:rsidRDefault="00E20EE3" w:rsidP="00A93A42">
      <w:pPr>
        <w:pStyle w:val="Bezproreda"/>
        <w:rPr>
          <w:sz w:val="22"/>
        </w:rPr>
      </w:pPr>
      <w:r w:rsidRPr="00446473">
        <w:rPr>
          <w:sz w:val="22"/>
        </w:rPr>
        <w:t>TAJNIŠTVO GRADA</w:t>
      </w:r>
    </w:p>
    <w:p w14:paraId="5F3EE837" w14:textId="77777777" w:rsidR="00A93A42" w:rsidRPr="00446473" w:rsidRDefault="00A93A42" w:rsidP="00A93A42">
      <w:pPr>
        <w:pStyle w:val="Bezproreda"/>
        <w:rPr>
          <w:sz w:val="22"/>
        </w:rPr>
      </w:pPr>
    </w:p>
    <w:p w14:paraId="0B5F819E" w14:textId="495E9813" w:rsidR="00A93A42" w:rsidRPr="00446473" w:rsidRDefault="00A93A42" w:rsidP="00A93A42">
      <w:pPr>
        <w:pStyle w:val="Bezproreda"/>
        <w:rPr>
          <w:sz w:val="22"/>
        </w:rPr>
      </w:pPr>
      <w:bookmarkStart w:id="1" w:name="_Hlk183675978"/>
      <w:r w:rsidRPr="00446473">
        <w:rPr>
          <w:sz w:val="22"/>
        </w:rPr>
        <w:t xml:space="preserve">Klasa: </w:t>
      </w:r>
      <w:r w:rsidR="0097323A" w:rsidRPr="00446473">
        <w:rPr>
          <w:sz w:val="22"/>
        </w:rPr>
        <w:t>013-02/2</w:t>
      </w:r>
      <w:r w:rsidR="00446473" w:rsidRPr="00446473">
        <w:rPr>
          <w:sz w:val="22"/>
        </w:rPr>
        <w:t>4</w:t>
      </w:r>
      <w:r w:rsidR="0097323A" w:rsidRPr="00446473">
        <w:rPr>
          <w:sz w:val="22"/>
        </w:rPr>
        <w:t>-01/0</w:t>
      </w:r>
      <w:r w:rsidR="00446473" w:rsidRPr="00446473">
        <w:rPr>
          <w:sz w:val="22"/>
        </w:rPr>
        <w:t>2</w:t>
      </w:r>
    </w:p>
    <w:p w14:paraId="69FC32A2" w14:textId="4AAED992" w:rsidR="00A93A42" w:rsidRPr="00446473" w:rsidRDefault="00A93A42" w:rsidP="00A93A42">
      <w:pPr>
        <w:pStyle w:val="Bezproreda"/>
        <w:rPr>
          <w:sz w:val="22"/>
        </w:rPr>
      </w:pPr>
      <w:proofErr w:type="spellStart"/>
      <w:r w:rsidRPr="00446473">
        <w:rPr>
          <w:sz w:val="22"/>
        </w:rPr>
        <w:t>Urbroj</w:t>
      </w:r>
      <w:proofErr w:type="spellEnd"/>
      <w:r w:rsidRPr="00446473">
        <w:rPr>
          <w:sz w:val="22"/>
        </w:rPr>
        <w:t>: 2158-3-</w:t>
      </w:r>
      <w:r w:rsidR="003C07C3" w:rsidRPr="00446473">
        <w:rPr>
          <w:sz w:val="22"/>
        </w:rPr>
        <w:t>7/1</w:t>
      </w:r>
      <w:r w:rsidRPr="00446473">
        <w:rPr>
          <w:sz w:val="22"/>
        </w:rPr>
        <w:t>-2</w:t>
      </w:r>
      <w:r w:rsidR="00446473" w:rsidRPr="00446473">
        <w:rPr>
          <w:sz w:val="22"/>
        </w:rPr>
        <w:t>4</w:t>
      </w:r>
      <w:r w:rsidR="009D7229" w:rsidRPr="00446473">
        <w:rPr>
          <w:sz w:val="22"/>
        </w:rPr>
        <w:t>-</w:t>
      </w:r>
      <w:r w:rsidR="00446473" w:rsidRPr="00446473">
        <w:rPr>
          <w:sz w:val="22"/>
        </w:rPr>
        <w:t>1</w:t>
      </w:r>
    </w:p>
    <w:p w14:paraId="0B2F5F73" w14:textId="19FABB2B" w:rsidR="00A93A42" w:rsidRPr="00446473" w:rsidRDefault="00A93A42" w:rsidP="00A93A42">
      <w:pPr>
        <w:pStyle w:val="Bezproreda"/>
        <w:rPr>
          <w:sz w:val="22"/>
        </w:rPr>
      </w:pPr>
      <w:r w:rsidRPr="00446473">
        <w:rPr>
          <w:sz w:val="22"/>
        </w:rPr>
        <w:t xml:space="preserve">Belišće, </w:t>
      </w:r>
      <w:r w:rsidR="003C07C3" w:rsidRPr="00446473">
        <w:rPr>
          <w:sz w:val="22"/>
        </w:rPr>
        <w:t>2</w:t>
      </w:r>
      <w:r w:rsidR="00446473" w:rsidRPr="00446473">
        <w:rPr>
          <w:sz w:val="22"/>
        </w:rPr>
        <w:t>8</w:t>
      </w:r>
      <w:r w:rsidRPr="00446473">
        <w:rPr>
          <w:sz w:val="22"/>
        </w:rPr>
        <w:t xml:space="preserve">. </w:t>
      </w:r>
      <w:r w:rsidR="00446473" w:rsidRPr="00446473">
        <w:rPr>
          <w:sz w:val="22"/>
        </w:rPr>
        <w:t>studenog</w:t>
      </w:r>
      <w:r w:rsidR="0097323A" w:rsidRPr="00446473">
        <w:rPr>
          <w:sz w:val="22"/>
        </w:rPr>
        <w:t>a</w:t>
      </w:r>
      <w:r w:rsidRPr="00446473">
        <w:rPr>
          <w:sz w:val="22"/>
        </w:rPr>
        <w:t xml:space="preserve">  202</w:t>
      </w:r>
      <w:r w:rsidR="00446473" w:rsidRPr="00446473">
        <w:rPr>
          <w:sz w:val="22"/>
        </w:rPr>
        <w:t>4</w:t>
      </w:r>
      <w:r w:rsidRPr="00446473">
        <w:rPr>
          <w:sz w:val="22"/>
        </w:rPr>
        <w:t>. godine</w:t>
      </w:r>
    </w:p>
    <w:bookmarkEnd w:id="0"/>
    <w:bookmarkEnd w:id="1"/>
    <w:p w14:paraId="336D7627" w14:textId="77777777" w:rsidR="00A93A42" w:rsidRPr="00446473" w:rsidRDefault="00A93A42" w:rsidP="00A93A42">
      <w:pPr>
        <w:jc w:val="right"/>
        <w:rPr>
          <w:sz w:val="22"/>
        </w:rPr>
      </w:pPr>
    </w:p>
    <w:p w14:paraId="095A7290" w14:textId="77777777" w:rsidR="00A93A42" w:rsidRPr="00446473" w:rsidRDefault="00A93A42" w:rsidP="00A93A42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7682"/>
      </w:tblGrid>
      <w:tr w:rsidR="00A93A42" w:rsidRPr="00446473" w14:paraId="7EF27BF3" w14:textId="77777777" w:rsidTr="00622DBA">
        <w:tc>
          <w:tcPr>
            <w:tcW w:w="1242" w:type="dxa"/>
            <w:shd w:val="clear" w:color="auto" w:fill="auto"/>
          </w:tcPr>
          <w:p w14:paraId="6DE9C139" w14:textId="77777777" w:rsidR="00A93A42" w:rsidRPr="00446473" w:rsidRDefault="00A93A42" w:rsidP="00622DBA">
            <w:pPr>
              <w:rPr>
                <w:b/>
                <w:bCs/>
                <w:sz w:val="22"/>
              </w:rPr>
            </w:pPr>
            <w:r w:rsidRPr="00446473">
              <w:rPr>
                <w:b/>
                <w:bCs/>
                <w:sz w:val="22"/>
              </w:rPr>
              <w:t>PREDMET:</w:t>
            </w:r>
          </w:p>
        </w:tc>
        <w:tc>
          <w:tcPr>
            <w:tcW w:w="8046" w:type="dxa"/>
            <w:shd w:val="clear" w:color="auto" w:fill="auto"/>
          </w:tcPr>
          <w:p w14:paraId="3BA6896A" w14:textId="1261CE69" w:rsidR="00A93A42" w:rsidRPr="00446473" w:rsidRDefault="00A93A42" w:rsidP="00622DBA">
            <w:pPr>
              <w:rPr>
                <w:sz w:val="22"/>
              </w:rPr>
            </w:pPr>
            <w:r w:rsidRPr="00446473">
              <w:rPr>
                <w:sz w:val="22"/>
              </w:rPr>
              <w:t xml:space="preserve">Poziv za sudjelovanje u savjetovanju s javnošću na </w:t>
            </w:r>
            <w:bookmarkStart w:id="2" w:name="_Hlk109114847"/>
            <w:r w:rsidRPr="00446473">
              <w:rPr>
                <w:sz w:val="22"/>
              </w:rPr>
              <w:t xml:space="preserve">nacrt </w:t>
            </w:r>
            <w:bookmarkEnd w:id="2"/>
            <w:r w:rsidR="003C07C3" w:rsidRPr="00446473">
              <w:rPr>
                <w:sz w:val="22"/>
              </w:rPr>
              <w:t>–</w:t>
            </w:r>
            <w:r w:rsidR="0097323A" w:rsidRPr="00446473">
              <w:rPr>
                <w:sz w:val="22"/>
              </w:rPr>
              <w:t>prijedlog</w:t>
            </w:r>
            <w:r w:rsidR="0064113A" w:rsidRPr="00446473">
              <w:rPr>
                <w:rFonts w:cs="Times New Roman"/>
                <w:sz w:val="22"/>
              </w:rPr>
              <w:t xml:space="preserve"> </w:t>
            </w:r>
            <w:bookmarkStart w:id="3" w:name="_Hlk146629423"/>
            <w:r w:rsidR="00446473" w:rsidRPr="00446473">
              <w:rPr>
                <w:rFonts w:cs="Times New Roman"/>
                <w:sz w:val="22"/>
              </w:rPr>
              <w:t xml:space="preserve">Godišnjeg </w:t>
            </w:r>
            <w:r w:rsidR="0064113A" w:rsidRPr="00446473">
              <w:rPr>
                <w:rFonts w:cs="Times New Roman"/>
                <w:sz w:val="22"/>
              </w:rPr>
              <w:t xml:space="preserve">Plana razvoja sustava civilne zaštite </w:t>
            </w:r>
            <w:r w:rsidR="00446473" w:rsidRPr="00446473">
              <w:rPr>
                <w:rFonts w:cs="Times New Roman"/>
                <w:sz w:val="22"/>
              </w:rPr>
              <w:t xml:space="preserve">na području </w:t>
            </w:r>
            <w:r w:rsidR="0064113A" w:rsidRPr="00446473">
              <w:rPr>
                <w:rFonts w:cs="Times New Roman"/>
                <w:sz w:val="22"/>
              </w:rPr>
              <w:t>grada Belišća za 202</w:t>
            </w:r>
            <w:r w:rsidR="00446473" w:rsidRPr="00446473">
              <w:rPr>
                <w:rFonts w:cs="Times New Roman"/>
                <w:sz w:val="22"/>
              </w:rPr>
              <w:t>5</w:t>
            </w:r>
            <w:r w:rsidR="0064113A" w:rsidRPr="00446473">
              <w:rPr>
                <w:rFonts w:cs="Times New Roman"/>
                <w:sz w:val="22"/>
              </w:rPr>
              <w:t>. godinu</w:t>
            </w:r>
            <w:bookmarkEnd w:id="3"/>
            <w:r w:rsidR="0064113A" w:rsidRPr="00446473">
              <w:rPr>
                <w:rFonts w:cs="Times New Roman"/>
                <w:sz w:val="22"/>
              </w:rPr>
              <w:t xml:space="preserve"> </w:t>
            </w:r>
            <w:r w:rsidR="00446473" w:rsidRPr="00446473">
              <w:rPr>
                <w:rFonts w:cs="Times New Roman"/>
                <w:sz w:val="22"/>
              </w:rPr>
              <w:t>s financijskim učincima za trogodišnje razdoblje</w:t>
            </w:r>
            <w:r w:rsidR="0097323A" w:rsidRPr="00446473">
              <w:rPr>
                <w:rFonts w:cs="Times New Roman"/>
                <w:sz w:val="22"/>
              </w:rPr>
              <w:t>,</w:t>
            </w:r>
            <w:r w:rsidR="0097323A" w:rsidRPr="00446473">
              <w:rPr>
                <w:sz w:val="22"/>
              </w:rPr>
              <w:t xml:space="preserve"> </w:t>
            </w:r>
            <w:r w:rsidRPr="00446473">
              <w:rPr>
                <w:sz w:val="22"/>
              </w:rPr>
              <w:t>dostavlja se</w:t>
            </w:r>
          </w:p>
        </w:tc>
      </w:tr>
    </w:tbl>
    <w:p w14:paraId="378A0E51" w14:textId="77777777" w:rsidR="00A93A42" w:rsidRPr="00446473" w:rsidRDefault="00A93A42" w:rsidP="00A93A42">
      <w:pPr>
        <w:pStyle w:val="Tijeloteksta"/>
        <w:rPr>
          <w:szCs w:val="22"/>
          <w:lang w:val="hr-HR"/>
        </w:rPr>
      </w:pPr>
    </w:p>
    <w:p w14:paraId="6D4FC5F2" w14:textId="6592B565" w:rsidR="003C07C3" w:rsidRPr="00446473" w:rsidRDefault="003C07C3" w:rsidP="003C07C3">
      <w:pPr>
        <w:pStyle w:val="Bezproreda"/>
        <w:spacing w:line="276" w:lineRule="auto"/>
        <w:rPr>
          <w:sz w:val="22"/>
        </w:rPr>
      </w:pPr>
      <w:r w:rsidRPr="00446473">
        <w:rPr>
          <w:sz w:val="22"/>
        </w:rPr>
        <w:t xml:space="preserve">Na temelju odredbi članka 11. Zakona o pravu na pristup informacijama ("Narodne novine" broj 25/13, 85/15 i 69/22) Tajništvo </w:t>
      </w:r>
      <w:r w:rsidR="009D7229" w:rsidRPr="00446473">
        <w:rPr>
          <w:sz w:val="22"/>
        </w:rPr>
        <w:t>G</w:t>
      </w:r>
      <w:r w:rsidRPr="00446473">
        <w:rPr>
          <w:sz w:val="22"/>
        </w:rPr>
        <w:t>rada objavljuje Savjetovanj</w:t>
      </w:r>
      <w:r w:rsidR="00310DF1" w:rsidRPr="00446473">
        <w:rPr>
          <w:sz w:val="22"/>
        </w:rPr>
        <w:t>e</w:t>
      </w:r>
      <w:r w:rsidRPr="00446473">
        <w:rPr>
          <w:sz w:val="22"/>
        </w:rPr>
        <w:t xml:space="preserve"> s javnošću na nacrt  - Prijedlog</w:t>
      </w:r>
      <w:r w:rsidR="009C6455" w:rsidRPr="00446473">
        <w:rPr>
          <w:sz w:val="22"/>
        </w:rPr>
        <w:t xml:space="preserve"> </w:t>
      </w:r>
      <w:r w:rsidR="00446473" w:rsidRPr="00446473">
        <w:rPr>
          <w:rFonts w:cs="Times New Roman"/>
          <w:sz w:val="22"/>
        </w:rPr>
        <w:t>Godišnjeg Plana razvoja sustava civilne zaštite na području grada Belišća za 2025. godinu s financijskim učincima za trogodišnje razdoblje</w:t>
      </w:r>
      <w:r w:rsidRPr="00446473">
        <w:rPr>
          <w:sz w:val="22"/>
        </w:rPr>
        <w:t>, a provoditi će ga radna skupina u sastavu:.</w:t>
      </w:r>
    </w:p>
    <w:p w14:paraId="399521C3" w14:textId="01F27F07" w:rsidR="003C07C3" w:rsidRPr="00446473" w:rsidRDefault="003C07C3" w:rsidP="003C07C3">
      <w:pPr>
        <w:pStyle w:val="Bezproreda"/>
        <w:numPr>
          <w:ilvl w:val="0"/>
          <w:numId w:val="1"/>
        </w:numPr>
        <w:rPr>
          <w:sz w:val="22"/>
        </w:rPr>
      </w:pPr>
      <w:r w:rsidRPr="00446473">
        <w:rPr>
          <w:sz w:val="22"/>
        </w:rPr>
        <w:t xml:space="preserve">Sanja Takač, </w:t>
      </w:r>
      <w:proofErr w:type="spellStart"/>
      <w:r w:rsidRPr="00446473">
        <w:rPr>
          <w:sz w:val="22"/>
        </w:rPr>
        <w:t>univ.spec.admin.publ</w:t>
      </w:r>
      <w:proofErr w:type="spellEnd"/>
      <w:r w:rsidRPr="00446473">
        <w:rPr>
          <w:sz w:val="22"/>
        </w:rPr>
        <w:t xml:space="preserve">. – </w:t>
      </w:r>
      <w:r w:rsidR="0097323A" w:rsidRPr="00446473">
        <w:rPr>
          <w:sz w:val="22"/>
        </w:rPr>
        <w:t>t</w:t>
      </w:r>
      <w:r w:rsidRPr="00446473">
        <w:rPr>
          <w:sz w:val="22"/>
        </w:rPr>
        <w:t xml:space="preserve">ajnik </w:t>
      </w:r>
      <w:r w:rsidR="00F40785" w:rsidRPr="00446473">
        <w:rPr>
          <w:sz w:val="22"/>
        </w:rPr>
        <w:t>G</w:t>
      </w:r>
      <w:r w:rsidRPr="00446473">
        <w:rPr>
          <w:sz w:val="22"/>
        </w:rPr>
        <w:t>rada</w:t>
      </w:r>
    </w:p>
    <w:p w14:paraId="7A8FC634" w14:textId="471D065D" w:rsidR="003C07C3" w:rsidRPr="00446473" w:rsidRDefault="003C07C3" w:rsidP="003C07C3">
      <w:pPr>
        <w:pStyle w:val="Bezproreda"/>
        <w:numPr>
          <w:ilvl w:val="0"/>
          <w:numId w:val="1"/>
        </w:numPr>
        <w:rPr>
          <w:sz w:val="22"/>
        </w:rPr>
      </w:pPr>
      <w:r w:rsidRPr="00446473">
        <w:rPr>
          <w:sz w:val="22"/>
        </w:rPr>
        <w:t xml:space="preserve">Domagoj </w:t>
      </w:r>
      <w:proofErr w:type="spellStart"/>
      <w:r w:rsidRPr="00446473">
        <w:rPr>
          <w:sz w:val="22"/>
        </w:rPr>
        <w:t>Varžić</w:t>
      </w:r>
      <w:proofErr w:type="spellEnd"/>
      <w:r w:rsidRPr="00446473">
        <w:rPr>
          <w:sz w:val="22"/>
        </w:rPr>
        <w:t xml:space="preserve">, </w:t>
      </w:r>
      <w:proofErr w:type="spellStart"/>
      <w:r w:rsidRPr="00446473">
        <w:rPr>
          <w:sz w:val="22"/>
        </w:rPr>
        <w:t>dipl.oec</w:t>
      </w:r>
      <w:proofErr w:type="spellEnd"/>
      <w:r w:rsidRPr="00446473">
        <w:rPr>
          <w:sz w:val="22"/>
        </w:rPr>
        <w:t xml:space="preserve">., </w:t>
      </w:r>
      <w:r w:rsidR="0097323A" w:rsidRPr="00446473">
        <w:rPr>
          <w:sz w:val="22"/>
        </w:rPr>
        <w:t>p</w:t>
      </w:r>
      <w:r w:rsidRPr="00446473">
        <w:rPr>
          <w:sz w:val="22"/>
        </w:rPr>
        <w:t>ročelnik Ureda gradonačelnika te</w:t>
      </w:r>
    </w:p>
    <w:p w14:paraId="105B4E6E" w14:textId="0A1E195B" w:rsidR="0097323A" w:rsidRPr="00446473" w:rsidRDefault="0064113A" w:rsidP="0064113A">
      <w:pPr>
        <w:pStyle w:val="Bezproreda"/>
        <w:numPr>
          <w:ilvl w:val="0"/>
          <w:numId w:val="1"/>
        </w:numPr>
        <w:rPr>
          <w:sz w:val="22"/>
        </w:rPr>
      </w:pPr>
      <w:r w:rsidRPr="00446473">
        <w:rPr>
          <w:sz w:val="22"/>
        </w:rPr>
        <w:t xml:space="preserve">Sanja Majstorović Stanić, </w:t>
      </w:r>
      <w:proofErr w:type="spellStart"/>
      <w:r w:rsidRPr="00446473">
        <w:rPr>
          <w:sz w:val="22"/>
        </w:rPr>
        <w:t>dipl.iur</w:t>
      </w:r>
      <w:proofErr w:type="spellEnd"/>
      <w:r w:rsidR="003C07C3" w:rsidRPr="00446473">
        <w:rPr>
          <w:sz w:val="22"/>
        </w:rPr>
        <w:t xml:space="preserve"> –</w:t>
      </w:r>
      <w:r w:rsidRPr="00446473">
        <w:rPr>
          <w:sz w:val="22"/>
        </w:rPr>
        <w:t xml:space="preserve"> savjetnica za lokalnu samoupravu</w:t>
      </w:r>
    </w:p>
    <w:p w14:paraId="2C6525C3" w14:textId="77777777" w:rsidR="0064113A" w:rsidRPr="00446473" w:rsidRDefault="0064113A" w:rsidP="0064113A">
      <w:pPr>
        <w:pStyle w:val="Bezproreda"/>
        <w:ind w:left="780"/>
        <w:rPr>
          <w:sz w:val="22"/>
        </w:rPr>
      </w:pPr>
    </w:p>
    <w:p w14:paraId="0B516EDC" w14:textId="27866A8B" w:rsidR="00A93A42" w:rsidRPr="00446473" w:rsidRDefault="003C07C3" w:rsidP="003C07C3">
      <w:pPr>
        <w:rPr>
          <w:b/>
          <w:bCs/>
          <w:sz w:val="22"/>
        </w:rPr>
      </w:pPr>
      <w:r w:rsidRPr="00446473">
        <w:rPr>
          <w:sz w:val="22"/>
        </w:rPr>
        <w:t xml:space="preserve">Savjetovanje sa zainteresiranom javnošću provest će se u trajanju </w:t>
      </w:r>
      <w:r w:rsidRPr="00446473">
        <w:rPr>
          <w:b/>
          <w:bCs/>
          <w:sz w:val="22"/>
        </w:rPr>
        <w:t>od 2</w:t>
      </w:r>
      <w:r w:rsidR="00446473" w:rsidRPr="00446473">
        <w:rPr>
          <w:b/>
          <w:bCs/>
          <w:sz w:val="22"/>
        </w:rPr>
        <w:t>8</w:t>
      </w:r>
      <w:r w:rsidRPr="00446473">
        <w:rPr>
          <w:b/>
          <w:bCs/>
          <w:sz w:val="22"/>
        </w:rPr>
        <w:t xml:space="preserve">. </w:t>
      </w:r>
      <w:r w:rsidR="00446473" w:rsidRPr="00446473">
        <w:rPr>
          <w:b/>
          <w:bCs/>
          <w:sz w:val="22"/>
        </w:rPr>
        <w:t>studenog</w:t>
      </w:r>
      <w:r w:rsidR="00D678AD" w:rsidRPr="00446473">
        <w:rPr>
          <w:b/>
          <w:bCs/>
          <w:sz w:val="22"/>
        </w:rPr>
        <w:t>a</w:t>
      </w:r>
      <w:r w:rsidRPr="00446473">
        <w:rPr>
          <w:b/>
          <w:bCs/>
          <w:sz w:val="22"/>
        </w:rPr>
        <w:t xml:space="preserve"> do </w:t>
      </w:r>
      <w:r w:rsidR="00446473" w:rsidRPr="00446473">
        <w:rPr>
          <w:b/>
          <w:bCs/>
          <w:sz w:val="22"/>
        </w:rPr>
        <w:t>13</w:t>
      </w:r>
      <w:r w:rsidRPr="00446473">
        <w:rPr>
          <w:b/>
          <w:bCs/>
          <w:sz w:val="22"/>
        </w:rPr>
        <w:t xml:space="preserve">. </w:t>
      </w:r>
      <w:r w:rsidR="00446473" w:rsidRPr="00446473">
        <w:rPr>
          <w:b/>
          <w:bCs/>
          <w:sz w:val="22"/>
        </w:rPr>
        <w:t>prosinc</w:t>
      </w:r>
      <w:r w:rsidR="0097323A" w:rsidRPr="00446473">
        <w:rPr>
          <w:b/>
          <w:bCs/>
          <w:sz w:val="22"/>
        </w:rPr>
        <w:t>a</w:t>
      </w:r>
      <w:r w:rsidRPr="00446473">
        <w:rPr>
          <w:b/>
          <w:bCs/>
          <w:sz w:val="22"/>
        </w:rPr>
        <w:t xml:space="preserve"> 202</w:t>
      </w:r>
      <w:r w:rsidR="00446473" w:rsidRPr="00446473">
        <w:rPr>
          <w:b/>
          <w:bCs/>
          <w:sz w:val="22"/>
        </w:rPr>
        <w:t>4</w:t>
      </w:r>
      <w:r w:rsidRPr="00446473">
        <w:rPr>
          <w:b/>
          <w:bCs/>
          <w:sz w:val="22"/>
        </w:rPr>
        <w:t>. godine.</w:t>
      </w:r>
    </w:p>
    <w:p w14:paraId="10E59C56" w14:textId="77777777" w:rsidR="00310DF1" w:rsidRPr="00446473" w:rsidRDefault="00310DF1" w:rsidP="00310D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46473">
        <w:rPr>
          <w:rFonts w:ascii="Times New Roman" w:hAnsi="Times New Roman" w:cs="Times New Roman"/>
          <w:b/>
          <w:bCs/>
        </w:rPr>
        <w:t>PRAVNA OSNOVA</w:t>
      </w:r>
    </w:p>
    <w:p w14:paraId="0A700F44" w14:textId="77777777" w:rsidR="0064113A" w:rsidRPr="00446473" w:rsidRDefault="0064113A" w:rsidP="0064113A">
      <w:pPr>
        <w:pStyle w:val="Odlomakpopisa"/>
        <w:rPr>
          <w:rFonts w:ascii="Times New Roman" w:hAnsi="Times New Roman" w:cs="Times New Roman"/>
          <w:b/>
          <w:bCs/>
        </w:rPr>
      </w:pPr>
    </w:p>
    <w:p w14:paraId="433F644A" w14:textId="17EE5A2D" w:rsidR="0064113A" w:rsidRPr="00446473" w:rsidRDefault="0064113A" w:rsidP="0064113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46473">
        <w:rPr>
          <w:rFonts w:ascii="Times New Roman" w:eastAsia="Times New Roman" w:hAnsi="Times New Roman" w:cs="Times New Roman"/>
          <w:color w:val="000000"/>
          <w:lang w:eastAsia="hr-HR"/>
        </w:rPr>
        <w:t>Članak 17. stavak 1. alineja 1. Zakona o sustavu civilne zaštite (Narodne novine 82/15, 118/18, 31/20, 20/21 i 114/22)</w:t>
      </w:r>
    </w:p>
    <w:p w14:paraId="5A490062" w14:textId="42CB6B56" w:rsidR="00310DF1" w:rsidRPr="00446473" w:rsidRDefault="00310DF1" w:rsidP="0064113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446473">
        <w:rPr>
          <w:rFonts w:ascii="Times New Roman" w:hAnsi="Times New Roman" w:cs="Times New Roman"/>
        </w:rPr>
        <w:t xml:space="preserve">Članak 38. stavak 1. točka 3. Statuta Grada Belišća („Službeni glasnik grada Belišća“ broj </w:t>
      </w:r>
      <w:r w:rsidRPr="00446473">
        <w:rPr>
          <w:rFonts w:ascii="Times New Roman" w:eastAsia="Calibri" w:hAnsi="Times New Roman" w:cs="Times New Roman"/>
          <w:bCs/>
          <w:noProof/>
        </w:rPr>
        <w:t xml:space="preserve"> 5/09, 3/13, 11/14, 7/15, 1/16, 3/16, 1/18, 1/20,  1/21</w:t>
      </w:r>
      <w:r w:rsidR="007369EC">
        <w:rPr>
          <w:rFonts w:ascii="Times New Roman" w:eastAsia="Calibri" w:hAnsi="Times New Roman" w:cs="Times New Roman"/>
          <w:bCs/>
          <w:noProof/>
        </w:rPr>
        <w:t xml:space="preserve">, </w:t>
      </w:r>
      <w:r w:rsidRPr="00446473">
        <w:rPr>
          <w:rFonts w:ascii="Times New Roman" w:eastAsia="Calibri" w:hAnsi="Times New Roman" w:cs="Times New Roman"/>
          <w:bCs/>
          <w:noProof/>
        </w:rPr>
        <w:t>13/22</w:t>
      </w:r>
      <w:r w:rsidR="007369EC">
        <w:rPr>
          <w:rFonts w:ascii="Times New Roman" w:eastAsia="Calibri" w:hAnsi="Times New Roman" w:cs="Times New Roman"/>
          <w:bCs/>
          <w:noProof/>
        </w:rPr>
        <w:t xml:space="preserve"> i 11/24</w:t>
      </w:r>
      <w:r w:rsidRPr="00446473">
        <w:rPr>
          <w:rFonts w:ascii="Times New Roman" w:eastAsia="Calibri" w:hAnsi="Times New Roman" w:cs="Times New Roman"/>
          <w:bCs/>
          <w:noProof/>
        </w:rPr>
        <w:t>)</w:t>
      </w:r>
    </w:p>
    <w:p w14:paraId="3DA096EE" w14:textId="77777777" w:rsidR="00310DF1" w:rsidRPr="00446473" w:rsidRDefault="00310DF1" w:rsidP="007B433A">
      <w:pPr>
        <w:pStyle w:val="Odlomakpopisa"/>
        <w:spacing w:line="276" w:lineRule="auto"/>
        <w:jc w:val="both"/>
        <w:rPr>
          <w:rFonts w:ascii="Times New Roman" w:hAnsi="Times New Roman" w:cs="Times New Roman"/>
        </w:rPr>
      </w:pPr>
    </w:p>
    <w:p w14:paraId="54CAEE71" w14:textId="77777777" w:rsidR="00310DF1" w:rsidRPr="00446473" w:rsidRDefault="00310DF1" w:rsidP="00310DF1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46473">
        <w:rPr>
          <w:rFonts w:ascii="Times New Roman" w:hAnsi="Times New Roman" w:cs="Times New Roman"/>
          <w:b/>
          <w:bCs/>
        </w:rPr>
        <w:t>TEMELJNA PITANJA I OCJENA STANJA</w:t>
      </w:r>
    </w:p>
    <w:p w14:paraId="58760632" w14:textId="1A5606E7" w:rsidR="0064113A" w:rsidRPr="00446473" w:rsidRDefault="00446473" w:rsidP="0064113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eastAsia="hr-HR"/>
        </w:rPr>
      </w:pPr>
      <w:r w:rsidRPr="00446473">
        <w:rPr>
          <w:rFonts w:eastAsia="Times New Roman" w:cs="Times New Roman"/>
          <w:color w:val="000000"/>
          <w:sz w:val="22"/>
          <w:lang w:eastAsia="hr-HR"/>
        </w:rPr>
        <w:t>Godišnj</w:t>
      </w:r>
      <w:r w:rsidRPr="00446473">
        <w:rPr>
          <w:rFonts w:eastAsia="Times New Roman" w:cs="Times New Roman"/>
          <w:color w:val="000000"/>
          <w:sz w:val="22"/>
          <w:lang w:eastAsia="hr-HR"/>
        </w:rPr>
        <w:t>i</w:t>
      </w:r>
      <w:r w:rsidRPr="00446473">
        <w:rPr>
          <w:rFonts w:eastAsia="Times New Roman" w:cs="Times New Roman"/>
          <w:color w:val="000000"/>
          <w:sz w:val="22"/>
          <w:lang w:eastAsia="hr-HR"/>
        </w:rPr>
        <w:t xml:space="preserve"> Plan razvoja sustava civilne zaštite na području grada Belišća za 2025. godinu s financijskim učincima za trogodišnje razdoblje</w:t>
      </w:r>
      <w:r w:rsidRPr="00446473">
        <w:rPr>
          <w:rFonts w:eastAsia="Times New Roman" w:cs="Times New Roman"/>
          <w:color w:val="000000"/>
          <w:sz w:val="22"/>
          <w:lang w:eastAsia="hr-HR"/>
        </w:rPr>
        <w:t xml:space="preserve"> </w:t>
      </w:r>
      <w:r w:rsidR="0064113A" w:rsidRPr="00446473">
        <w:rPr>
          <w:rFonts w:eastAsia="Times New Roman" w:cs="Times New Roman"/>
          <w:color w:val="000000"/>
          <w:sz w:val="22"/>
          <w:lang w:eastAsia="hr-HR"/>
        </w:rPr>
        <w:t>(u daljnjem tekstu: Plan) izrađuje se na temelju Smjernice za organizaciju i razvoj sustava civilne zaštite grada Belišća za razdoblje 2022. – 2025.  godine (Službeni glasnik Grada Belišće 4/22 - u daljnjem tekstu: Smjernice) kojima su utvrđeni prioriteti razvoja sustava civilne zaštite kroz četiri godine, a na temelju provedenih aktivnosti protekle godine i doprinosa tih aktivnosti postizanju ciljeva definiranih Smjernicama.</w:t>
      </w:r>
    </w:p>
    <w:p w14:paraId="42D89537" w14:textId="2A8D5FE6" w:rsidR="0064113A" w:rsidRPr="00446473" w:rsidRDefault="0064113A" w:rsidP="0064113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eastAsia="hr-HR"/>
        </w:rPr>
      </w:pPr>
      <w:r w:rsidRPr="00446473">
        <w:rPr>
          <w:rFonts w:eastAsia="Times New Roman" w:cs="Times New Roman"/>
          <w:color w:val="000000"/>
          <w:sz w:val="22"/>
          <w:lang w:eastAsia="hr-HR"/>
        </w:rPr>
        <w:t>S obzirom na to da Smjernice utvrđuju prioritete razvoja sustava civilne zaštite kroz četiri godine, u Plan su implementirani samo ciljevi iz Smjernica koji se planiraju ostvariti u 202</w:t>
      </w:r>
      <w:r w:rsidR="00446473" w:rsidRPr="00446473">
        <w:rPr>
          <w:rFonts w:eastAsia="Times New Roman" w:cs="Times New Roman"/>
          <w:color w:val="000000"/>
          <w:sz w:val="22"/>
          <w:lang w:eastAsia="hr-HR"/>
        </w:rPr>
        <w:t>5</w:t>
      </w:r>
      <w:r w:rsidRPr="00446473">
        <w:rPr>
          <w:rFonts w:eastAsia="Times New Roman" w:cs="Times New Roman"/>
          <w:color w:val="000000"/>
          <w:sz w:val="22"/>
          <w:lang w:eastAsia="hr-HR"/>
        </w:rPr>
        <w:t>. godini.</w:t>
      </w:r>
    </w:p>
    <w:p w14:paraId="09E12BC9" w14:textId="77777777" w:rsidR="0064113A" w:rsidRPr="00446473" w:rsidRDefault="0064113A" w:rsidP="0064113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eastAsia="hr-HR"/>
        </w:rPr>
      </w:pPr>
      <w:r w:rsidRPr="00446473">
        <w:rPr>
          <w:rFonts w:eastAsia="Times New Roman" w:cs="Times New Roman"/>
          <w:color w:val="000000"/>
          <w:sz w:val="22"/>
          <w:lang w:eastAsia="hr-HR"/>
        </w:rPr>
        <w:t xml:space="preserve">Sustav civilne zaštite obuhvaća mjere i aktivnosti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 te otklanjanja posljedica terorizma i ratnih razaranja. </w:t>
      </w:r>
    </w:p>
    <w:p w14:paraId="1E597877" w14:textId="77777777" w:rsidR="0064113A" w:rsidRPr="00446473" w:rsidRDefault="0064113A" w:rsidP="0064113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eastAsia="hr-HR"/>
        </w:rPr>
      </w:pPr>
      <w:r w:rsidRPr="00446473">
        <w:rPr>
          <w:rFonts w:eastAsia="Times New Roman" w:cs="Times New Roman"/>
          <w:color w:val="000000"/>
          <w:sz w:val="22"/>
          <w:lang w:eastAsia="hr-HR"/>
        </w:rPr>
        <w:lastRenderedPageBreak/>
        <w:t> </w:t>
      </w:r>
    </w:p>
    <w:p w14:paraId="0EF3496D" w14:textId="503B21C5" w:rsidR="0064113A" w:rsidRPr="00446473" w:rsidRDefault="0064113A" w:rsidP="006411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46473">
        <w:rPr>
          <w:rFonts w:ascii="Times New Roman" w:hAnsi="Times New Roman" w:cs="Times New Roman"/>
          <w:b/>
          <w:bCs/>
        </w:rPr>
        <w:t>FINANCIJSKA SREDSTVA</w:t>
      </w:r>
    </w:p>
    <w:p w14:paraId="26549605" w14:textId="2A831EF4" w:rsidR="0064113A" w:rsidRPr="00446473" w:rsidRDefault="0064113A" w:rsidP="0064113A">
      <w:pPr>
        <w:rPr>
          <w:rFonts w:cs="Times New Roman"/>
          <w:sz w:val="22"/>
        </w:rPr>
      </w:pPr>
      <w:r w:rsidRPr="00446473">
        <w:rPr>
          <w:rFonts w:cs="Times New Roman"/>
          <w:sz w:val="22"/>
        </w:rPr>
        <w:t xml:space="preserve">Za provođenje </w:t>
      </w:r>
      <w:r w:rsidR="00446473" w:rsidRPr="00446473">
        <w:rPr>
          <w:rFonts w:cs="Times New Roman"/>
          <w:sz w:val="22"/>
        </w:rPr>
        <w:t>Godišnjeg Plana razvoja sustava civilne zaštite na području grada Belišća za 2025. godinu s financijskim učincima za trogodišnje razdoblje</w:t>
      </w:r>
      <w:r w:rsidR="00446473" w:rsidRPr="00446473">
        <w:rPr>
          <w:rFonts w:cs="Times New Roman"/>
          <w:sz w:val="22"/>
        </w:rPr>
        <w:t xml:space="preserve">, </w:t>
      </w:r>
      <w:r w:rsidRPr="00446473">
        <w:rPr>
          <w:rFonts w:cs="Times New Roman"/>
          <w:sz w:val="22"/>
        </w:rPr>
        <w:t>osigurat će se sredstva u Proračunu grada Belišća.</w:t>
      </w:r>
    </w:p>
    <w:p w14:paraId="2DB2970B" w14:textId="77777777" w:rsidR="0097323A" w:rsidRPr="00446473" w:rsidRDefault="0097323A" w:rsidP="0097323A">
      <w:pPr>
        <w:rPr>
          <w:rFonts w:cs="Times New Roman"/>
          <w:b/>
          <w:bCs/>
          <w:sz w:val="22"/>
        </w:rPr>
      </w:pPr>
    </w:p>
    <w:p w14:paraId="3C9E0808" w14:textId="7F9E92A6" w:rsidR="00F40785" w:rsidRPr="00446473" w:rsidRDefault="00F40785" w:rsidP="006411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46473">
        <w:rPr>
          <w:rFonts w:ascii="Times New Roman" w:hAnsi="Times New Roman" w:cs="Times New Roman"/>
          <w:b/>
          <w:bCs/>
        </w:rPr>
        <w:t>ZAKLJUČNO</w:t>
      </w:r>
    </w:p>
    <w:p w14:paraId="00289715" w14:textId="77777777" w:rsidR="00F40785" w:rsidRPr="00446473" w:rsidRDefault="00F40785" w:rsidP="00F40785">
      <w:pPr>
        <w:pStyle w:val="Odlomakpopisa"/>
        <w:rPr>
          <w:rFonts w:ascii="Times New Roman" w:hAnsi="Times New Roman" w:cs="Times New Roman"/>
          <w:b/>
          <w:bCs/>
        </w:rPr>
      </w:pPr>
    </w:p>
    <w:p w14:paraId="2F53068A" w14:textId="615C5866" w:rsidR="003C07C3" w:rsidRPr="00446473" w:rsidRDefault="00310DF1" w:rsidP="00F40785">
      <w:pPr>
        <w:rPr>
          <w:rFonts w:cs="Times New Roman"/>
          <w:sz w:val="22"/>
        </w:rPr>
      </w:pPr>
      <w:r w:rsidRPr="00446473">
        <w:rPr>
          <w:rFonts w:cs="Times New Roman"/>
          <w:sz w:val="22"/>
        </w:rPr>
        <w:t xml:space="preserve">U vezi sa svime navedenim, </w:t>
      </w:r>
      <w:r w:rsidRPr="00446473">
        <w:rPr>
          <w:sz w:val="22"/>
        </w:rPr>
        <w:t>p</w:t>
      </w:r>
      <w:r w:rsidR="003C07C3" w:rsidRPr="00446473">
        <w:rPr>
          <w:sz w:val="22"/>
        </w:rPr>
        <w:t xml:space="preserve">ozivamo Vas da </w:t>
      </w:r>
      <w:r w:rsidRPr="00446473">
        <w:rPr>
          <w:sz w:val="22"/>
        </w:rPr>
        <w:t xml:space="preserve">svoj doprinos javnom savjetovanju, u obliku prijedloga, komentara i primjedbi, </w:t>
      </w:r>
      <w:r w:rsidR="003C07C3" w:rsidRPr="00446473">
        <w:rPr>
          <w:sz w:val="22"/>
        </w:rPr>
        <w:t>dostavite</w:t>
      </w:r>
      <w:r w:rsidRPr="00446473">
        <w:rPr>
          <w:sz w:val="22"/>
        </w:rPr>
        <w:t xml:space="preserve"> putem obrasca, </w:t>
      </w:r>
      <w:r w:rsidR="003C07C3" w:rsidRPr="00446473">
        <w:rPr>
          <w:sz w:val="22"/>
        </w:rPr>
        <w:t>elektroničk</w:t>
      </w:r>
      <w:r w:rsidRPr="00446473">
        <w:rPr>
          <w:sz w:val="22"/>
        </w:rPr>
        <w:t>om</w:t>
      </w:r>
      <w:r w:rsidR="003C07C3" w:rsidRPr="00446473">
        <w:rPr>
          <w:sz w:val="22"/>
        </w:rPr>
        <w:t xml:space="preserve"> pošt</w:t>
      </w:r>
      <w:r w:rsidRPr="00446473">
        <w:rPr>
          <w:sz w:val="22"/>
        </w:rPr>
        <w:t>om:</w:t>
      </w:r>
      <w:r w:rsidR="003C07C3" w:rsidRPr="00446473">
        <w:rPr>
          <w:sz w:val="22"/>
        </w:rPr>
        <w:t xml:space="preserve"> </w:t>
      </w:r>
      <w:r w:rsidR="003C07C3" w:rsidRPr="00446473">
        <w:rPr>
          <w:color w:val="0070C0"/>
          <w:sz w:val="22"/>
          <w:u w:val="single"/>
        </w:rPr>
        <w:t>grad@belisce.hr</w:t>
      </w:r>
      <w:r w:rsidR="003C07C3" w:rsidRPr="00446473">
        <w:rPr>
          <w:color w:val="0070C0"/>
          <w:sz w:val="22"/>
        </w:rPr>
        <w:t xml:space="preserve"> </w:t>
      </w:r>
      <w:r w:rsidR="003C07C3" w:rsidRPr="00446473">
        <w:rPr>
          <w:sz w:val="22"/>
        </w:rPr>
        <w:t xml:space="preserve">ili </w:t>
      </w:r>
      <w:hyperlink r:id="rId6" w:history="1">
        <w:r w:rsidR="009D7229" w:rsidRPr="00446473">
          <w:rPr>
            <w:rStyle w:val="Hiperveza"/>
            <w:sz w:val="22"/>
          </w:rPr>
          <w:t>sanja.takac</w:t>
        </w:r>
        <w:r w:rsidR="009D7229" w:rsidRPr="00446473">
          <w:rPr>
            <w:rStyle w:val="Hiperveza"/>
            <w:rFonts w:ascii="Arial" w:hAnsi="Arial" w:cs="Arial"/>
            <w:sz w:val="22"/>
          </w:rPr>
          <w:t>@</w:t>
        </w:r>
        <w:r w:rsidR="009D7229" w:rsidRPr="00446473">
          <w:rPr>
            <w:rStyle w:val="Hiperveza"/>
            <w:sz w:val="22"/>
          </w:rPr>
          <w:t>belisce.hr</w:t>
        </w:r>
      </w:hyperlink>
      <w:r w:rsidRPr="00446473">
        <w:rPr>
          <w:color w:val="0070C0"/>
          <w:sz w:val="22"/>
        </w:rPr>
        <w:t xml:space="preserve">, </w:t>
      </w:r>
      <w:r w:rsidR="003C07C3" w:rsidRPr="00446473">
        <w:rPr>
          <w:sz w:val="22"/>
        </w:rPr>
        <w:t xml:space="preserve">na obrascu u privitku. </w:t>
      </w:r>
    </w:p>
    <w:p w14:paraId="75750BAC" w14:textId="77777777" w:rsidR="003C07C3" w:rsidRPr="00446473" w:rsidRDefault="003C07C3" w:rsidP="00F40785">
      <w:pPr>
        <w:pStyle w:val="Bezproreda"/>
        <w:spacing w:line="276" w:lineRule="auto"/>
        <w:rPr>
          <w:sz w:val="22"/>
        </w:rPr>
      </w:pPr>
    </w:p>
    <w:p w14:paraId="264DCA2F" w14:textId="3F18824E" w:rsidR="003C07C3" w:rsidRPr="00446473" w:rsidRDefault="003C07C3" w:rsidP="00F40785">
      <w:pPr>
        <w:pStyle w:val="Bezproreda"/>
        <w:spacing w:line="276" w:lineRule="auto"/>
        <w:rPr>
          <w:sz w:val="22"/>
        </w:rPr>
      </w:pPr>
      <w:r w:rsidRPr="00446473">
        <w:rPr>
          <w:sz w:val="22"/>
        </w:rPr>
        <w:t xml:space="preserve">Prijedlozi, komentari i primjedbe moraju sadržavati adresu podnositelja i biti čitko i razumljivo napisani, uz jasno navođenje dijela Nacrta </w:t>
      </w:r>
      <w:r w:rsidR="00310DF1" w:rsidRPr="00446473">
        <w:rPr>
          <w:sz w:val="22"/>
        </w:rPr>
        <w:t>- P</w:t>
      </w:r>
      <w:r w:rsidRPr="00446473">
        <w:rPr>
          <w:sz w:val="22"/>
        </w:rPr>
        <w:t xml:space="preserve">rijedloga </w:t>
      </w:r>
      <w:r w:rsidR="00EF6BF3" w:rsidRPr="00446473">
        <w:rPr>
          <w:sz w:val="22"/>
        </w:rPr>
        <w:t xml:space="preserve">Plana </w:t>
      </w:r>
      <w:r w:rsidRPr="00446473">
        <w:rPr>
          <w:sz w:val="22"/>
        </w:rPr>
        <w:t xml:space="preserve">na koje se odnose te biti dostavljeni u </w:t>
      </w:r>
      <w:r w:rsidR="00310DF1" w:rsidRPr="00446473">
        <w:rPr>
          <w:sz w:val="22"/>
        </w:rPr>
        <w:t xml:space="preserve">naprijed </w:t>
      </w:r>
      <w:r w:rsidRPr="00446473">
        <w:rPr>
          <w:sz w:val="22"/>
        </w:rPr>
        <w:t xml:space="preserve">navedenom roku. </w:t>
      </w:r>
    </w:p>
    <w:p w14:paraId="11523AEE" w14:textId="77777777" w:rsidR="003C07C3" w:rsidRPr="00446473" w:rsidRDefault="003C07C3" w:rsidP="00F40785">
      <w:pPr>
        <w:pStyle w:val="Bezproreda"/>
        <w:spacing w:line="276" w:lineRule="auto"/>
        <w:rPr>
          <w:sz w:val="22"/>
        </w:rPr>
      </w:pPr>
    </w:p>
    <w:p w14:paraId="1AAB6560" w14:textId="30AE2E56" w:rsidR="003C07C3" w:rsidRPr="00446473" w:rsidRDefault="003C07C3" w:rsidP="00F40785">
      <w:pPr>
        <w:pStyle w:val="Bezproreda"/>
        <w:spacing w:line="276" w:lineRule="auto"/>
        <w:rPr>
          <w:sz w:val="22"/>
        </w:rPr>
      </w:pPr>
      <w:r w:rsidRPr="00446473">
        <w:rPr>
          <w:sz w:val="22"/>
        </w:rPr>
        <w:t xml:space="preserve">Po završetku savjetovanja svi prijedlozi pristigli u propisanom razdoblju, biti će pregledani i razmotreni te će se o istom sastaviti Izvješće koje će biti javno objavljeno na web stranici Grada Belišća </w:t>
      </w:r>
      <w:r w:rsidRPr="00446473">
        <w:rPr>
          <w:color w:val="0070C0"/>
          <w:sz w:val="22"/>
        </w:rPr>
        <w:t>www.belisce.hr</w:t>
      </w:r>
      <w:r w:rsidRPr="00446473">
        <w:rPr>
          <w:sz w:val="22"/>
        </w:rPr>
        <w:t xml:space="preserve">. </w:t>
      </w:r>
    </w:p>
    <w:p w14:paraId="675F1ED7" w14:textId="6749C8A5" w:rsidR="00F40785" w:rsidRPr="00446473" w:rsidRDefault="00F40785" w:rsidP="00F40785">
      <w:pPr>
        <w:pStyle w:val="Bezproreda"/>
        <w:spacing w:line="276" w:lineRule="auto"/>
        <w:rPr>
          <w:sz w:val="22"/>
        </w:rPr>
      </w:pPr>
      <w:r w:rsidRPr="00446473">
        <w:rPr>
          <w:sz w:val="22"/>
        </w:rPr>
        <w:t>Anonimni, uvredljivi ili irelevantni komentari neće se objaviti</w:t>
      </w:r>
      <w:r w:rsidR="00387DFF" w:rsidRPr="00446473">
        <w:rPr>
          <w:sz w:val="22"/>
        </w:rPr>
        <w:t>.</w:t>
      </w:r>
      <w:r w:rsidRPr="00446473">
        <w:rPr>
          <w:sz w:val="22"/>
        </w:rPr>
        <w:t xml:space="preserve"> </w:t>
      </w:r>
    </w:p>
    <w:p w14:paraId="3C5CCE18" w14:textId="77777777" w:rsidR="003C07C3" w:rsidRPr="00446473" w:rsidRDefault="003C07C3" w:rsidP="00F40785">
      <w:pPr>
        <w:pStyle w:val="Bezproreda"/>
        <w:spacing w:line="276" w:lineRule="auto"/>
        <w:rPr>
          <w:sz w:val="22"/>
        </w:rPr>
      </w:pPr>
    </w:p>
    <w:p w14:paraId="4F5B4DBA" w14:textId="4E398683" w:rsidR="003C07C3" w:rsidRPr="00446473" w:rsidRDefault="003C07C3" w:rsidP="00F40785">
      <w:pPr>
        <w:pStyle w:val="Bezproreda"/>
        <w:spacing w:line="276" w:lineRule="auto"/>
        <w:rPr>
          <w:sz w:val="22"/>
        </w:rPr>
      </w:pPr>
      <w:r w:rsidRPr="00446473">
        <w:rPr>
          <w:sz w:val="22"/>
        </w:rPr>
        <w:t xml:space="preserve">Na temelju pristiglih prijedloga sudionika savjetovanja formulirat će se konačni tekst </w:t>
      </w:r>
      <w:r w:rsidR="00446473" w:rsidRPr="00446473">
        <w:rPr>
          <w:rFonts w:cs="Times New Roman"/>
          <w:sz w:val="22"/>
        </w:rPr>
        <w:t>Godišnjeg Plana razvoja sustava civilne zaštite na području grada Belišća za 2025. godinu s financijskim učincima za trogodišnje razdoblje</w:t>
      </w:r>
      <w:r w:rsidR="0064113A" w:rsidRPr="00446473">
        <w:rPr>
          <w:rFonts w:cs="Times New Roman"/>
          <w:sz w:val="22"/>
        </w:rPr>
        <w:t>,</w:t>
      </w:r>
      <w:r w:rsidR="0064113A" w:rsidRPr="00446473">
        <w:rPr>
          <w:sz w:val="22"/>
        </w:rPr>
        <w:t xml:space="preserve"> </w:t>
      </w:r>
      <w:r w:rsidRPr="00446473">
        <w:rPr>
          <w:sz w:val="22"/>
        </w:rPr>
        <w:t xml:space="preserve">a </w:t>
      </w:r>
      <w:r w:rsidR="00310DF1" w:rsidRPr="00446473">
        <w:rPr>
          <w:sz w:val="22"/>
        </w:rPr>
        <w:t>koji prijedlog će razmatrati i usvajati</w:t>
      </w:r>
      <w:r w:rsidRPr="00446473">
        <w:rPr>
          <w:sz w:val="22"/>
        </w:rPr>
        <w:t xml:space="preserve"> Gradsko vijeće Grada Belišća kao nadležno predstavničko tijelo.</w:t>
      </w:r>
    </w:p>
    <w:p w14:paraId="7CC1BEB2" w14:textId="77777777" w:rsidR="003C07C3" w:rsidRPr="00446473" w:rsidRDefault="003C07C3" w:rsidP="003C07C3">
      <w:pPr>
        <w:rPr>
          <w:sz w:val="22"/>
        </w:rPr>
      </w:pPr>
    </w:p>
    <w:p w14:paraId="5F225BF3" w14:textId="442E597C" w:rsidR="003C07C3" w:rsidRPr="00446473" w:rsidRDefault="003C07C3" w:rsidP="003C07C3">
      <w:pPr>
        <w:rPr>
          <w:sz w:val="22"/>
        </w:rPr>
      </w:pPr>
    </w:p>
    <w:p w14:paraId="412BCC94" w14:textId="129D130B" w:rsidR="003C07C3" w:rsidRPr="00446473" w:rsidRDefault="00F40785" w:rsidP="003C07C3">
      <w:pPr>
        <w:rPr>
          <w:sz w:val="22"/>
        </w:rPr>
      </w:pPr>
      <w:r w:rsidRPr="00446473">
        <w:rPr>
          <w:sz w:val="22"/>
        </w:rPr>
        <w:tab/>
      </w:r>
      <w:r w:rsidRPr="00446473">
        <w:rPr>
          <w:sz w:val="22"/>
        </w:rPr>
        <w:tab/>
      </w:r>
      <w:r w:rsidRPr="00446473">
        <w:rPr>
          <w:sz w:val="22"/>
        </w:rPr>
        <w:tab/>
      </w:r>
      <w:r w:rsidRPr="00446473">
        <w:rPr>
          <w:sz w:val="22"/>
        </w:rPr>
        <w:tab/>
      </w:r>
      <w:r w:rsidRPr="00446473">
        <w:rPr>
          <w:sz w:val="22"/>
        </w:rPr>
        <w:tab/>
      </w:r>
      <w:r w:rsidRPr="00446473">
        <w:rPr>
          <w:sz w:val="22"/>
        </w:rPr>
        <w:tab/>
      </w:r>
      <w:r w:rsidRPr="00446473">
        <w:rPr>
          <w:sz w:val="22"/>
        </w:rPr>
        <w:tab/>
      </w:r>
      <w:r w:rsidRPr="00446473">
        <w:rPr>
          <w:sz w:val="22"/>
        </w:rPr>
        <w:tab/>
      </w:r>
      <w:r w:rsidRPr="00446473">
        <w:rPr>
          <w:sz w:val="22"/>
        </w:rPr>
        <w:tab/>
        <w:t>Tajnik Grada</w:t>
      </w:r>
    </w:p>
    <w:p w14:paraId="2EF05574" w14:textId="11351168" w:rsidR="00F40785" w:rsidRPr="00446473" w:rsidRDefault="00F40785" w:rsidP="003C07C3">
      <w:pPr>
        <w:rPr>
          <w:sz w:val="22"/>
        </w:rPr>
      </w:pPr>
      <w:r w:rsidRPr="00446473">
        <w:rPr>
          <w:sz w:val="22"/>
        </w:rPr>
        <w:t xml:space="preserve">                                                                                       </w:t>
      </w:r>
      <w:r w:rsidR="00446473">
        <w:rPr>
          <w:sz w:val="22"/>
        </w:rPr>
        <w:t xml:space="preserve">      </w:t>
      </w:r>
      <w:r w:rsidRPr="00446473">
        <w:rPr>
          <w:sz w:val="22"/>
        </w:rPr>
        <w:t>Sanja Takač, univ.spec.admin.publ.</w:t>
      </w:r>
    </w:p>
    <w:p w14:paraId="55FD0A06" w14:textId="77777777" w:rsidR="003C07C3" w:rsidRPr="00446473" w:rsidRDefault="003C07C3" w:rsidP="003C07C3">
      <w:pPr>
        <w:rPr>
          <w:rFonts w:cs="Times New Roman"/>
          <w:sz w:val="22"/>
        </w:rPr>
      </w:pPr>
    </w:p>
    <w:p w14:paraId="49ED615F" w14:textId="32BD6928" w:rsidR="003C07C3" w:rsidRPr="00446473" w:rsidRDefault="003C07C3" w:rsidP="00A93A42">
      <w:pPr>
        <w:rPr>
          <w:sz w:val="22"/>
        </w:rPr>
      </w:pPr>
    </w:p>
    <w:p w14:paraId="2777EFBC" w14:textId="3F34CEB9" w:rsidR="003C07C3" w:rsidRPr="00446473" w:rsidRDefault="003C07C3" w:rsidP="00A93A42">
      <w:pPr>
        <w:rPr>
          <w:sz w:val="22"/>
        </w:rPr>
      </w:pPr>
    </w:p>
    <w:p w14:paraId="67EB575C" w14:textId="4A83618D" w:rsidR="003C07C3" w:rsidRPr="00446473" w:rsidRDefault="003C07C3" w:rsidP="00A93A42">
      <w:pPr>
        <w:rPr>
          <w:sz w:val="22"/>
        </w:rPr>
      </w:pPr>
    </w:p>
    <w:p w14:paraId="2D42451A" w14:textId="6261B8FB" w:rsidR="003C07C3" w:rsidRPr="00446473" w:rsidRDefault="003C07C3" w:rsidP="00A93A42">
      <w:pPr>
        <w:rPr>
          <w:sz w:val="22"/>
        </w:rPr>
      </w:pPr>
    </w:p>
    <w:p w14:paraId="5A025A69" w14:textId="27535732" w:rsidR="003C07C3" w:rsidRPr="00446473" w:rsidRDefault="003C07C3" w:rsidP="00A93A42">
      <w:pPr>
        <w:rPr>
          <w:sz w:val="22"/>
        </w:rPr>
      </w:pPr>
    </w:p>
    <w:p w14:paraId="4344E5F7" w14:textId="4537158A" w:rsidR="003C07C3" w:rsidRPr="00446473" w:rsidRDefault="003C07C3" w:rsidP="00A93A42">
      <w:pPr>
        <w:rPr>
          <w:sz w:val="22"/>
        </w:rPr>
      </w:pPr>
    </w:p>
    <w:p w14:paraId="6D421CAE" w14:textId="1C533F57" w:rsidR="003C07C3" w:rsidRPr="00446473" w:rsidRDefault="003C07C3" w:rsidP="00A93A42">
      <w:pPr>
        <w:rPr>
          <w:sz w:val="22"/>
        </w:rPr>
      </w:pPr>
    </w:p>
    <w:p w14:paraId="40B1B776" w14:textId="7CD7EEF3" w:rsidR="003C07C3" w:rsidRPr="00446473" w:rsidRDefault="003C07C3" w:rsidP="00A93A42">
      <w:pPr>
        <w:rPr>
          <w:sz w:val="22"/>
        </w:rPr>
      </w:pPr>
    </w:p>
    <w:p w14:paraId="02F6CC41" w14:textId="51068359" w:rsidR="003C07C3" w:rsidRPr="00446473" w:rsidRDefault="003C07C3" w:rsidP="00A93A42">
      <w:pPr>
        <w:rPr>
          <w:sz w:val="22"/>
        </w:rPr>
      </w:pPr>
    </w:p>
    <w:p w14:paraId="01E9CDD9" w14:textId="018AA027" w:rsidR="003C07C3" w:rsidRPr="00446473" w:rsidRDefault="003C07C3" w:rsidP="00A93A42">
      <w:pPr>
        <w:rPr>
          <w:sz w:val="22"/>
        </w:rPr>
      </w:pPr>
    </w:p>
    <w:p w14:paraId="3E2EB2FD" w14:textId="209574F0" w:rsidR="003C07C3" w:rsidRPr="00446473" w:rsidRDefault="003C07C3" w:rsidP="00A93A42">
      <w:pPr>
        <w:rPr>
          <w:sz w:val="22"/>
        </w:rPr>
      </w:pPr>
    </w:p>
    <w:p w14:paraId="20B3EA8A" w14:textId="31397152" w:rsidR="003C07C3" w:rsidRPr="00446473" w:rsidRDefault="003C07C3" w:rsidP="00A93A42">
      <w:pPr>
        <w:rPr>
          <w:sz w:val="22"/>
        </w:rPr>
      </w:pPr>
    </w:p>
    <w:p w14:paraId="03BD31AE" w14:textId="0C27A05A" w:rsidR="003C07C3" w:rsidRPr="00446473" w:rsidRDefault="003C07C3" w:rsidP="00A93A42">
      <w:pPr>
        <w:rPr>
          <w:sz w:val="22"/>
        </w:rPr>
      </w:pPr>
    </w:p>
    <w:p w14:paraId="673F62C0" w14:textId="05BC5996" w:rsidR="003C07C3" w:rsidRPr="00446473" w:rsidRDefault="003C07C3" w:rsidP="00A93A42">
      <w:pPr>
        <w:rPr>
          <w:sz w:val="22"/>
        </w:rPr>
      </w:pPr>
    </w:p>
    <w:p w14:paraId="25C5904F" w14:textId="273DDEBF" w:rsidR="003C07C3" w:rsidRPr="00446473" w:rsidRDefault="003C07C3" w:rsidP="00A93A42">
      <w:pPr>
        <w:rPr>
          <w:sz w:val="22"/>
        </w:rPr>
      </w:pPr>
    </w:p>
    <w:p w14:paraId="0B971A22" w14:textId="3ED24E89" w:rsidR="003C07C3" w:rsidRPr="00446473" w:rsidRDefault="003C07C3" w:rsidP="00A93A42">
      <w:pPr>
        <w:rPr>
          <w:sz w:val="22"/>
        </w:rPr>
      </w:pPr>
    </w:p>
    <w:p w14:paraId="251BC2DA" w14:textId="350ED9F2" w:rsidR="003C07C3" w:rsidRPr="00446473" w:rsidRDefault="003C07C3" w:rsidP="00A93A42">
      <w:pPr>
        <w:rPr>
          <w:sz w:val="22"/>
        </w:rPr>
      </w:pPr>
    </w:p>
    <w:p w14:paraId="15CBEDF6" w14:textId="4B74B010" w:rsidR="003C07C3" w:rsidRPr="00446473" w:rsidRDefault="003C07C3" w:rsidP="00A93A42">
      <w:pPr>
        <w:rPr>
          <w:sz w:val="22"/>
        </w:rPr>
      </w:pPr>
    </w:p>
    <w:p w14:paraId="56932A68" w14:textId="66CEB464" w:rsidR="003C07C3" w:rsidRPr="00446473" w:rsidRDefault="003C07C3" w:rsidP="00A93A42">
      <w:pPr>
        <w:rPr>
          <w:sz w:val="22"/>
        </w:rPr>
      </w:pPr>
    </w:p>
    <w:p w14:paraId="22EB4DA7" w14:textId="380EB3AB" w:rsidR="003C07C3" w:rsidRPr="00446473" w:rsidRDefault="003C07C3" w:rsidP="00A93A42">
      <w:pPr>
        <w:rPr>
          <w:sz w:val="22"/>
        </w:rPr>
      </w:pPr>
    </w:p>
    <w:p w14:paraId="270F8336" w14:textId="19296B29" w:rsidR="003C07C3" w:rsidRPr="00446473" w:rsidRDefault="003C07C3" w:rsidP="00A93A42">
      <w:pPr>
        <w:rPr>
          <w:sz w:val="22"/>
        </w:rPr>
      </w:pPr>
    </w:p>
    <w:p w14:paraId="6500D4BD" w14:textId="6BEE567C" w:rsidR="003C07C3" w:rsidRPr="00446473" w:rsidRDefault="003C07C3" w:rsidP="00A93A42">
      <w:pPr>
        <w:rPr>
          <w:sz w:val="22"/>
        </w:rPr>
      </w:pPr>
    </w:p>
    <w:p w14:paraId="3178CE9B" w14:textId="029AD805" w:rsidR="003C07C3" w:rsidRPr="00446473" w:rsidRDefault="003C07C3" w:rsidP="00A93A42">
      <w:pPr>
        <w:rPr>
          <w:sz w:val="22"/>
        </w:rPr>
      </w:pPr>
    </w:p>
    <w:p w14:paraId="095DE4C7" w14:textId="721E592B" w:rsidR="003C07C3" w:rsidRPr="00446473" w:rsidRDefault="003C07C3" w:rsidP="00A93A42">
      <w:pPr>
        <w:rPr>
          <w:sz w:val="22"/>
        </w:rPr>
      </w:pPr>
    </w:p>
    <w:p w14:paraId="114FC445" w14:textId="3C2946C9" w:rsidR="003C07C3" w:rsidRPr="00446473" w:rsidRDefault="003C07C3" w:rsidP="00A93A42">
      <w:pPr>
        <w:rPr>
          <w:sz w:val="22"/>
        </w:rPr>
      </w:pPr>
    </w:p>
    <w:p w14:paraId="168D5DF2" w14:textId="4859C6FC" w:rsidR="003C07C3" w:rsidRPr="00446473" w:rsidRDefault="003C07C3" w:rsidP="00A93A42">
      <w:pPr>
        <w:rPr>
          <w:sz w:val="22"/>
        </w:rPr>
      </w:pPr>
    </w:p>
    <w:p w14:paraId="3733829F" w14:textId="4E26D5C4" w:rsidR="003C07C3" w:rsidRPr="00446473" w:rsidRDefault="003C07C3" w:rsidP="00A93A42">
      <w:pPr>
        <w:rPr>
          <w:sz w:val="22"/>
        </w:rPr>
      </w:pPr>
    </w:p>
    <w:p w14:paraId="42E3AF66" w14:textId="33CCA4D0" w:rsidR="003C07C3" w:rsidRPr="00446473" w:rsidRDefault="003C07C3" w:rsidP="00A93A42">
      <w:pPr>
        <w:rPr>
          <w:sz w:val="22"/>
        </w:rPr>
      </w:pPr>
    </w:p>
    <w:p w14:paraId="4CDB8159" w14:textId="1BFE1F9B" w:rsidR="003C07C3" w:rsidRPr="00446473" w:rsidRDefault="003C07C3" w:rsidP="00A93A42">
      <w:pPr>
        <w:rPr>
          <w:sz w:val="22"/>
        </w:rPr>
      </w:pPr>
    </w:p>
    <w:p w14:paraId="7F0F42D7" w14:textId="07842187" w:rsidR="003C07C3" w:rsidRPr="00446473" w:rsidRDefault="003C07C3" w:rsidP="00A93A42">
      <w:pPr>
        <w:rPr>
          <w:sz w:val="22"/>
        </w:rPr>
      </w:pPr>
    </w:p>
    <w:p w14:paraId="7306EF6A" w14:textId="6C1B9843" w:rsidR="003C07C3" w:rsidRPr="00446473" w:rsidRDefault="003C07C3" w:rsidP="00A93A42">
      <w:pPr>
        <w:rPr>
          <w:sz w:val="22"/>
        </w:rPr>
      </w:pPr>
    </w:p>
    <w:p w14:paraId="79AD2BC3" w14:textId="0374C790" w:rsidR="003C07C3" w:rsidRPr="00446473" w:rsidRDefault="003C07C3" w:rsidP="00A93A42">
      <w:pPr>
        <w:rPr>
          <w:sz w:val="22"/>
        </w:rPr>
      </w:pPr>
    </w:p>
    <w:p w14:paraId="32188C32" w14:textId="72C72C6F" w:rsidR="003C07C3" w:rsidRPr="00446473" w:rsidRDefault="003C07C3" w:rsidP="00A93A42">
      <w:pPr>
        <w:rPr>
          <w:sz w:val="22"/>
        </w:rPr>
      </w:pPr>
    </w:p>
    <w:p w14:paraId="5E008918" w14:textId="559857C7" w:rsidR="003C07C3" w:rsidRPr="00446473" w:rsidRDefault="003C07C3" w:rsidP="00A93A42">
      <w:pPr>
        <w:rPr>
          <w:sz w:val="22"/>
        </w:rPr>
      </w:pPr>
    </w:p>
    <w:p w14:paraId="506C4303" w14:textId="64539C22" w:rsidR="003C07C3" w:rsidRPr="00446473" w:rsidRDefault="003C07C3" w:rsidP="00A93A42">
      <w:pPr>
        <w:rPr>
          <w:sz w:val="22"/>
        </w:rPr>
      </w:pPr>
    </w:p>
    <w:p w14:paraId="7699C094" w14:textId="037DF41E" w:rsidR="003C07C3" w:rsidRPr="00446473" w:rsidRDefault="003C07C3" w:rsidP="00A93A42">
      <w:pPr>
        <w:rPr>
          <w:sz w:val="22"/>
        </w:rPr>
      </w:pPr>
    </w:p>
    <w:p w14:paraId="120ACA3D" w14:textId="42FD477F" w:rsidR="003C07C3" w:rsidRPr="00446473" w:rsidRDefault="003C07C3" w:rsidP="00A93A42">
      <w:pPr>
        <w:rPr>
          <w:sz w:val="22"/>
        </w:rPr>
      </w:pPr>
    </w:p>
    <w:p w14:paraId="09ACBBF7" w14:textId="42B3AAA1" w:rsidR="003C07C3" w:rsidRPr="00446473" w:rsidRDefault="003C07C3" w:rsidP="00A93A42">
      <w:pPr>
        <w:rPr>
          <w:sz w:val="22"/>
        </w:rPr>
      </w:pPr>
    </w:p>
    <w:p w14:paraId="01A5A94D" w14:textId="4B5C9509" w:rsidR="003C07C3" w:rsidRPr="00446473" w:rsidRDefault="003C07C3" w:rsidP="00A93A42">
      <w:pPr>
        <w:rPr>
          <w:sz w:val="22"/>
        </w:rPr>
      </w:pPr>
    </w:p>
    <w:p w14:paraId="39CE5E9A" w14:textId="3D100134" w:rsidR="003C07C3" w:rsidRPr="00446473" w:rsidRDefault="003C07C3" w:rsidP="00A93A42">
      <w:pPr>
        <w:rPr>
          <w:sz w:val="22"/>
        </w:rPr>
      </w:pPr>
    </w:p>
    <w:p w14:paraId="2A0AF7C4" w14:textId="01CFE5CF" w:rsidR="003C07C3" w:rsidRPr="00446473" w:rsidRDefault="003C07C3" w:rsidP="00A93A42">
      <w:pPr>
        <w:rPr>
          <w:sz w:val="22"/>
        </w:rPr>
      </w:pPr>
    </w:p>
    <w:p w14:paraId="1FAFF43E" w14:textId="3C39B14A" w:rsidR="003C07C3" w:rsidRPr="00446473" w:rsidRDefault="003C07C3" w:rsidP="00A93A42">
      <w:pPr>
        <w:rPr>
          <w:sz w:val="22"/>
        </w:rPr>
      </w:pPr>
    </w:p>
    <w:p w14:paraId="0C53284C" w14:textId="6D3D98DD" w:rsidR="003C07C3" w:rsidRPr="00446473" w:rsidRDefault="003C07C3" w:rsidP="00A93A42">
      <w:pPr>
        <w:rPr>
          <w:sz w:val="22"/>
        </w:rPr>
      </w:pPr>
    </w:p>
    <w:p w14:paraId="6F1E4B65" w14:textId="783F5E4B" w:rsidR="003C07C3" w:rsidRPr="00446473" w:rsidRDefault="003C07C3" w:rsidP="00A93A42">
      <w:pPr>
        <w:rPr>
          <w:sz w:val="22"/>
        </w:rPr>
      </w:pPr>
    </w:p>
    <w:p w14:paraId="32116626" w14:textId="60887FDE" w:rsidR="003C07C3" w:rsidRPr="00446473" w:rsidRDefault="003C07C3" w:rsidP="00A93A42">
      <w:pPr>
        <w:rPr>
          <w:sz w:val="22"/>
        </w:rPr>
      </w:pPr>
    </w:p>
    <w:p w14:paraId="6F9E4D19" w14:textId="2700B60A" w:rsidR="003C07C3" w:rsidRPr="00446473" w:rsidRDefault="003C07C3" w:rsidP="00A93A42">
      <w:pPr>
        <w:rPr>
          <w:sz w:val="22"/>
        </w:rPr>
      </w:pPr>
    </w:p>
    <w:p w14:paraId="61545E25" w14:textId="7CAC9A56" w:rsidR="003C07C3" w:rsidRPr="00446473" w:rsidRDefault="003C07C3" w:rsidP="00A93A42">
      <w:pPr>
        <w:rPr>
          <w:sz w:val="22"/>
        </w:rPr>
      </w:pPr>
    </w:p>
    <w:p w14:paraId="04A9E0D6" w14:textId="04233482" w:rsidR="003C07C3" w:rsidRPr="00446473" w:rsidRDefault="003C07C3" w:rsidP="00A93A42">
      <w:pPr>
        <w:rPr>
          <w:sz w:val="22"/>
        </w:rPr>
      </w:pPr>
    </w:p>
    <w:p w14:paraId="55A20CA2" w14:textId="44CB7F8A" w:rsidR="003C07C3" w:rsidRPr="00446473" w:rsidRDefault="003C07C3" w:rsidP="00A93A42">
      <w:pPr>
        <w:rPr>
          <w:sz w:val="22"/>
        </w:rPr>
      </w:pPr>
    </w:p>
    <w:p w14:paraId="4DE89F0F" w14:textId="702AD8B0" w:rsidR="003C07C3" w:rsidRPr="00446473" w:rsidRDefault="003C07C3" w:rsidP="00A93A42">
      <w:pPr>
        <w:rPr>
          <w:sz w:val="22"/>
        </w:rPr>
      </w:pPr>
    </w:p>
    <w:p w14:paraId="36C7DAC3" w14:textId="2C204A60" w:rsidR="003C07C3" w:rsidRPr="00446473" w:rsidRDefault="003C07C3" w:rsidP="00A93A42">
      <w:pPr>
        <w:rPr>
          <w:sz w:val="22"/>
        </w:rPr>
      </w:pPr>
    </w:p>
    <w:p w14:paraId="6DD20F0D" w14:textId="2E985F2F" w:rsidR="003C07C3" w:rsidRPr="00446473" w:rsidRDefault="003C07C3" w:rsidP="00A93A42">
      <w:pPr>
        <w:rPr>
          <w:sz w:val="22"/>
        </w:rPr>
      </w:pPr>
    </w:p>
    <w:p w14:paraId="2688527C" w14:textId="56D132AA" w:rsidR="003C07C3" w:rsidRPr="00446473" w:rsidRDefault="003C07C3" w:rsidP="00A93A42">
      <w:pPr>
        <w:rPr>
          <w:sz w:val="22"/>
        </w:rPr>
      </w:pPr>
    </w:p>
    <w:p w14:paraId="329198DF" w14:textId="77777777" w:rsidR="003C07C3" w:rsidRPr="00446473" w:rsidRDefault="003C07C3" w:rsidP="00A93A42">
      <w:pPr>
        <w:rPr>
          <w:sz w:val="22"/>
        </w:rPr>
      </w:pPr>
    </w:p>
    <w:p w14:paraId="5675403C" w14:textId="77777777" w:rsidR="00913DDE" w:rsidRPr="00446473" w:rsidRDefault="00913DDE" w:rsidP="00997CAC">
      <w:pPr>
        <w:pStyle w:val="Bezproreda"/>
        <w:rPr>
          <w:sz w:val="22"/>
        </w:rPr>
      </w:pPr>
    </w:p>
    <w:p w14:paraId="21ECC3A1" w14:textId="024A8B98" w:rsidR="00EE5C7F" w:rsidRPr="00446473" w:rsidRDefault="00EE5C7F" w:rsidP="00EE5C7F">
      <w:pPr>
        <w:pStyle w:val="Bezproreda"/>
        <w:jc w:val="center"/>
        <w:rPr>
          <w:sz w:val="22"/>
        </w:rPr>
      </w:pPr>
    </w:p>
    <w:sectPr w:rsidR="00EE5C7F" w:rsidRPr="0044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7FD8"/>
    <w:multiLevelType w:val="hybridMultilevel"/>
    <w:tmpl w:val="D8E2FFE8"/>
    <w:lvl w:ilvl="0" w:tplc="EF427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279"/>
    <w:multiLevelType w:val="hybridMultilevel"/>
    <w:tmpl w:val="3DC8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35B"/>
    <w:multiLevelType w:val="hybridMultilevel"/>
    <w:tmpl w:val="3DC87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C5223"/>
    <w:multiLevelType w:val="hybridMultilevel"/>
    <w:tmpl w:val="4D8ED84C"/>
    <w:lvl w:ilvl="0" w:tplc="041A0011">
      <w:start w:val="1"/>
      <w:numFmt w:val="decimal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D1E344D"/>
    <w:multiLevelType w:val="hybridMultilevel"/>
    <w:tmpl w:val="4A982106"/>
    <w:lvl w:ilvl="0" w:tplc="0E6A4B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4140">
    <w:abstractNumId w:val="3"/>
  </w:num>
  <w:num w:numId="2" w16cid:durableId="1528980070">
    <w:abstractNumId w:val="1"/>
  </w:num>
  <w:num w:numId="3" w16cid:durableId="920262242">
    <w:abstractNumId w:val="4"/>
  </w:num>
  <w:num w:numId="4" w16cid:durableId="2133857777">
    <w:abstractNumId w:val="0"/>
  </w:num>
  <w:num w:numId="5" w16cid:durableId="139547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D9"/>
    <w:rsid w:val="000B5EBB"/>
    <w:rsid w:val="002C3D9D"/>
    <w:rsid w:val="003056B0"/>
    <w:rsid w:val="00310DF1"/>
    <w:rsid w:val="00387DFF"/>
    <w:rsid w:val="003C07C3"/>
    <w:rsid w:val="004233DC"/>
    <w:rsid w:val="00446473"/>
    <w:rsid w:val="0047278B"/>
    <w:rsid w:val="0064113A"/>
    <w:rsid w:val="006E6ABC"/>
    <w:rsid w:val="006F32F5"/>
    <w:rsid w:val="007369EC"/>
    <w:rsid w:val="0077032A"/>
    <w:rsid w:val="007B433A"/>
    <w:rsid w:val="007E51BA"/>
    <w:rsid w:val="008A45D2"/>
    <w:rsid w:val="00913DDE"/>
    <w:rsid w:val="0097323A"/>
    <w:rsid w:val="00997CAC"/>
    <w:rsid w:val="009C6455"/>
    <w:rsid w:val="009D0A54"/>
    <w:rsid w:val="009D5DD9"/>
    <w:rsid w:val="009D7229"/>
    <w:rsid w:val="00A93A42"/>
    <w:rsid w:val="00AA5040"/>
    <w:rsid w:val="00B60F80"/>
    <w:rsid w:val="00C25BAE"/>
    <w:rsid w:val="00C35B5C"/>
    <w:rsid w:val="00CB7595"/>
    <w:rsid w:val="00D678AD"/>
    <w:rsid w:val="00E20EE3"/>
    <w:rsid w:val="00EE5C7F"/>
    <w:rsid w:val="00EF6BF3"/>
    <w:rsid w:val="00F40785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B388"/>
  <w15:chartTrackingRefBased/>
  <w15:docId w15:val="{0826E340-815A-4CF8-8905-A6AB307E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54"/>
    <w:pPr>
      <w:spacing w:after="120" w:line="276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93A42"/>
    <w:pPr>
      <w:spacing w:after="0" w:line="240" w:lineRule="auto"/>
    </w:pPr>
    <w:rPr>
      <w:rFonts w:eastAsia="Times New Roman" w:cs="Times New Roman"/>
      <w:sz w:val="22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A93A42"/>
    <w:rPr>
      <w:rFonts w:ascii="Times New Roman" w:eastAsia="Times New Roman" w:hAnsi="Times New Roman" w:cs="Times New Roman"/>
      <w:szCs w:val="20"/>
      <w:lang w:val="en-AU" w:eastAsia="hr-HR"/>
    </w:rPr>
  </w:style>
  <w:style w:type="paragraph" w:styleId="Bezproreda">
    <w:name w:val="No Spacing"/>
    <w:uiPriority w:val="1"/>
    <w:qFormat/>
    <w:rsid w:val="00A93A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6E6A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6AB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C07C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.takac@belisce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 KOVAČIĆ</dc:creator>
  <cp:keywords/>
  <dc:description/>
  <cp:lastModifiedBy>Dijana Dorkić</cp:lastModifiedBy>
  <cp:revision>2</cp:revision>
  <cp:lastPrinted>2024-11-28T08:09:00Z</cp:lastPrinted>
  <dcterms:created xsi:type="dcterms:W3CDTF">2024-11-28T08:19:00Z</dcterms:created>
  <dcterms:modified xsi:type="dcterms:W3CDTF">2024-11-28T08:19:00Z</dcterms:modified>
</cp:coreProperties>
</file>